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4B60" w14:textId="4699D161" w:rsidR="00541A2B" w:rsidRDefault="00DF6C20" w:rsidP="00A826B3">
      <w:pPr>
        <w:pStyle w:val="Geenafstand"/>
        <w:jc w:val="center"/>
        <w:rPr>
          <w:sz w:val="16"/>
          <w:szCs w:val="16"/>
        </w:rPr>
      </w:pPr>
      <w:r>
        <w:rPr>
          <w:noProof/>
        </w:rPr>
        <mc:AlternateContent>
          <mc:Choice Requires="wps">
            <w:drawing>
              <wp:anchor distT="0" distB="0" distL="114300" distR="114300" simplePos="0" relativeHeight="251659264" behindDoc="0" locked="0" layoutInCell="1" allowOverlap="1" wp14:anchorId="2B5F256D" wp14:editId="6B1B91F2">
                <wp:simplePos x="0" y="0"/>
                <wp:positionH relativeFrom="column">
                  <wp:posOffset>13970</wp:posOffset>
                </wp:positionH>
                <wp:positionV relativeFrom="paragraph">
                  <wp:posOffset>728345</wp:posOffset>
                </wp:positionV>
                <wp:extent cx="5886450" cy="628650"/>
                <wp:effectExtent l="0" t="0" r="19050" b="19050"/>
                <wp:wrapSquare wrapText="bothSides"/>
                <wp:docPr id="1" name="Tekstvak 1"/>
                <wp:cNvGraphicFramePr/>
                <a:graphic xmlns:a="http://schemas.openxmlformats.org/drawingml/2006/main">
                  <a:graphicData uri="http://schemas.microsoft.com/office/word/2010/wordprocessingShape">
                    <wps:wsp>
                      <wps:cNvSpPr txBox="1"/>
                      <wps:spPr>
                        <a:xfrm>
                          <a:off x="0" y="0"/>
                          <a:ext cx="5886450" cy="628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194AE76" w14:textId="648DF600" w:rsidR="00DF6C20" w:rsidRPr="00DF6C20" w:rsidRDefault="00DF6C20" w:rsidP="00DF6C20">
                            <w:pPr>
                              <w:pStyle w:val="Geenafstand"/>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6C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Nieuwsbrief</w:t>
                            </w:r>
                            <w:r w:rsidR="009732F3">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gramStart"/>
                            <w:r w:rsidR="009732F3">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april</w:t>
                            </w:r>
                            <w:r w:rsidR="00177E75">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21B77">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DF6C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F256D" id="_x0000_t202" coordsize="21600,21600" o:spt="202" path="m,l,21600r21600,l21600,xe">
                <v:stroke joinstyle="miter"/>
                <v:path gradientshapeok="t" o:connecttype="rect"/>
              </v:shapetype>
              <v:shape id="Tekstvak 1" o:spid="_x0000_s1026" type="#_x0000_t202" style="position:absolute;left:0;text-align:left;margin-left:1.1pt;margin-top:57.35pt;width:463.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" fillcolor="white [3201]" strokecolor="#c0504d [3205]" strokeweight="2pt">
                <v:textbox>
                  <w:txbxContent>
                    <w:p w14:paraId="2194AE76" w14:textId="648DF600" w:rsidR="00DF6C20" w:rsidRPr="00DF6C20" w:rsidRDefault="00DF6C20" w:rsidP="00DF6C20">
                      <w:pPr>
                        <w:pStyle w:val="Geenafstand"/>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6C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Nieuwsbrief</w:t>
                      </w:r>
                      <w:r w:rsidR="009732F3">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april</w:t>
                      </w:r>
                      <w:r w:rsidR="00177E75">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21B77">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DF6C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2022</w:t>
                      </w:r>
                    </w:p>
                  </w:txbxContent>
                </v:textbox>
                <w10:wrap type="square"/>
              </v:shape>
            </w:pict>
          </mc:Fallback>
        </mc:AlternateContent>
      </w:r>
      <w:r w:rsidR="00A826B3">
        <w:rPr>
          <w:noProof/>
        </w:rPr>
        <w:drawing>
          <wp:inline distT="0" distB="0" distL="0" distR="0" wp14:anchorId="1A7F8CED" wp14:editId="2A4E1898">
            <wp:extent cx="2857500" cy="609600"/>
            <wp:effectExtent l="0" t="0" r="0" b="0"/>
            <wp:docPr id="2" name="Afbeelding 2" descr="Voedelsbank Het Hog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edelsbank Het Hoge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9600"/>
                    </a:xfrm>
                    <a:prstGeom prst="rect">
                      <a:avLst/>
                    </a:prstGeom>
                    <a:noFill/>
                    <a:ln>
                      <a:noFill/>
                    </a:ln>
                  </pic:spPr>
                </pic:pic>
              </a:graphicData>
            </a:graphic>
          </wp:inline>
        </w:drawing>
      </w:r>
    </w:p>
    <w:p w14:paraId="1C819A49" w14:textId="6FE1DAF5" w:rsidR="00A826B3" w:rsidRDefault="00A826B3" w:rsidP="007D6FA5">
      <w:pPr>
        <w:pStyle w:val="Geenafstand"/>
        <w:rPr>
          <w:sz w:val="20"/>
          <w:szCs w:val="20"/>
        </w:rPr>
      </w:pPr>
    </w:p>
    <w:p w14:paraId="767E60E5" w14:textId="15DB80C9" w:rsidR="00EB6045" w:rsidRPr="003C4D65" w:rsidRDefault="007D6FA5" w:rsidP="004457CF">
      <w:pPr>
        <w:pStyle w:val="Geenafstand"/>
        <w:rPr>
          <w:sz w:val="24"/>
          <w:szCs w:val="24"/>
        </w:rPr>
      </w:pPr>
      <w:r>
        <w:t xml:space="preserve"> </w:t>
      </w:r>
      <w:r w:rsidR="003B65B5" w:rsidRPr="003C4D65">
        <w:rPr>
          <w:sz w:val="24"/>
          <w:szCs w:val="24"/>
        </w:rPr>
        <w:t xml:space="preserve">Beste </w:t>
      </w:r>
      <w:r w:rsidR="002B75CA" w:rsidRPr="003C4D65">
        <w:rPr>
          <w:sz w:val="24"/>
          <w:szCs w:val="24"/>
        </w:rPr>
        <w:t>cliënt</w:t>
      </w:r>
      <w:r w:rsidR="003B65B5" w:rsidRPr="003C4D65">
        <w:rPr>
          <w:sz w:val="24"/>
          <w:szCs w:val="24"/>
        </w:rPr>
        <w:t xml:space="preserve">, </w:t>
      </w:r>
    </w:p>
    <w:p w14:paraId="1661A4E3" w14:textId="3D33DF41" w:rsidR="00061B76" w:rsidRPr="003C4D65" w:rsidRDefault="00061B76" w:rsidP="00857C1E">
      <w:pPr>
        <w:pStyle w:val="Geenafstand"/>
        <w:rPr>
          <w:sz w:val="24"/>
          <w:szCs w:val="24"/>
        </w:rPr>
      </w:pPr>
    </w:p>
    <w:p w14:paraId="4681D886" w14:textId="5367E322" w:rsidR="00305AE6" w:rsidRDefault="00A21B77" w:rsidP="00857C1E">
      <w:pPr>
        <w:pStyle w:val="Geenafstand"/>
        <w:rPr>
          <w:sz w:val="24"/>
          <w:szCs w:val="24"/>
        </w:rPr>
      </w:pPr>
      <w:r>
        <w:rPr>
          <w:sz w:val="24"/>
          <w:szCs w:val="24"/>
        </w:rPr>
        <w:t>De</w:t>
      </w:r>
      <w:r w:rsidR="00E55792">
        <w:rPr>
          <w:sz w:val="24"/>
          <w:szCs w:val="24"/>
        </w:rPr>
        <w:t xml:space="preserve"> nieuwsbrief</w:t>
      </w:r>
      <w:r>
        <w:rPr>
          <w:sz w:val="24"/>
          <w:szCs w:val="24"/>
        </w:rPr>
        <w:t xml:space="preserve"> van </w:t>
      </w:r>
      <w:r w:rsidR="00177E75">
        <w:rPr>
          <w:sz w:val="24"/>
          <w:szCs w:val="24"/>
        </w:rPr>
        <w:t>april</w:t>
      </w:r>
      <w:r w:rsidR="00E55792">
        <w:rPr>
          <w:sz w:val="24"/>
          <w:szCs w:val="24"/>
        </w:rPr>
        <w:t>. Veel leesplezier toegewenst.</w:t>
      </w:r>
    </w:p>
    <w:p w14:paraId="5381637F" w14:textId="25D2D84E" w:rsidR="009732F3" w:rsidRDefault="009732F3" w:rsidP="00857C1E">
      <w:pPr>
        <w:pStyle w:val="Geenafstand"/>
        <w:rPr>
          <w:sz w:val="24"/>
          <w:szCs w:val="24"/>
        </w:rPr>
      </w:pPr>
    </w:p>
    <w:p w14:paraId="62D291FF" w14:textId="4337E018" w:rsidR="00177E75" w:rsidRDefault="00177E75" w:rsidP="00857C1E">
      <w:pPr>
        <w:pStyle w:val="Geenafstand"/>
        <w:rPr>
          <w:sz w:val="24"/>
          <w:szCs w:val="24"/>
        </w:rPr>
      </w:pPr>
    </w:p>
    <w:p w14:paraId="4A988CB1" w14:textId="1A7E5361" w:rsidR="00A21B77" w:rsidRPr="00080FE0" w:rsidRDefault="00177E75" w:rsidP="00857C1E">
      <w:pPr>
        <w:pStyle w:val="Geenafstand"/>
        <w:rPr>
          <w:b/>
          <w:bCs/>
          <w:sz w:val="28"/>
          <w:szCs w:val="28"/>
        </w:rPr>
      </w:pPr>
      <w:r w:rsidRPr="00080FE0">
        <w:rPr>
          <w:b/>
          <w:bCs/>
          <w:sz w:val="28"/>
          <w:szCs w:val="28"/>
        </w:rPr>
        <w:t>Cliëntgesprekken</w:t>
      </w:r>
    </w:p>
    <w:p w14:paraId="3A04BC3F" w14:textId="00AE6351" w:rsidR="00387893" w:rsidRDefault="00A6501C" w:rsidP="00857C1E">
      <w:pPr>
        <w:pStyle w:val="Geenafstand"/>
        <w:rPr>
          <w:sz w:val="24"/>
          <w:szCs w:val="24"/>
        </w:rPr>
      </w:pPr>
      <w:r>
        <w:rPr>
          <w:sz w:val="24"/>
          <w:szCs w:val="24"/>
        </w:rPr>
        <w:t xml:space="preserve">Sinds 1 oktober is het mogelijk om bij onze voedselbank te winkelen. Nu dat een aantal maanden </w:t>
      </w:r>
      <w:r w:rsidR="00ED40C2">
        <w:rPr>
          <w:sz w:val="24"/>
          <w:szCs w:val="24"/>
        </w:rPr>
        <w:t xml:space="preserve">loopt </w:t>
      </w:r>
      <w:r>
        <w:rPr>
          <w:sz w:val="24"/>
          <w:szCs w:val="24"/>
        </w:rPr>
        <w:t>waren we benieuwd naar uw mening</w:t>
      </w:r>
      <w:r w:rsidR="00D606C3">
        <w:rPr>
          <w:sz w:val="24"/>
          <w:szCs w:val="24"/>
        </w:rPr>
        <w:t xml:space="preserve"> over dit winkelen.</w:t>
      </w:r>
      <w:r>
        <w:rPr>
          <w:sz w:val="24"/>
          <w:szCs w:val="24"/>
        </w:rPr>
        <w:t xml:space="preserve"> Vandaar dat </w:t>
      </w:r>
      <w:r w:rsidR="00387893">
        <w:rPr>
          <w:sz w:val="24"/>
          <w:szCs w:val="24"/>
        </w:rPr>
        <w:t>e</w:t>
      </w:r>
      <w:r w:rsidRPr="00A6501C">
        <w:rPr>
          <w:sz w:val="24"/>
          <w:szCs w:val="24"/>
        </w:rPr>
        <w:t xml:space="preserve">en aantal van u </w:t>
      </w:r>
      <w:r>
        <w:rPr>
          <w:sz w:val="24"/>
          <w:szCs w:val="24"/>
        </w:rPr>
        <w:t xml:space="preserve">is bevraagd door een van onze gastdames over </w:t>
      </w:r>
      <w:r w:rsidR="00ED40C2">
        <w:rPr>
          <w:sz w:val="24"/>
          <w:szCs w:val="24"/>
        </w:rPr>
        <w:t xml:space="preserve">dit </w:t>
      </w:r>
      <w:r>
        <w:rPr>
          <w:sz w:val="24"/>
          <w:szCs w:val="24"/>
        </w:rPr>
        <w:t>onderwerp</w:t>
      </w:r>
      <w:r w:rsidR="00D606C3">
        <w:rPr>
          <w:sz w:val="24"/>
          <w:szCs w:val="24"/>
        </w:rPr>
        <w:t xml:space="preserve">. </w:t>
      </w:r>
      <w:r>
        <w:rPr>
          <w:sz w:val="24"/>
          <w:szCs w:val="24"/>
        </w:rPr>
        <w:t>In totaal is er met 50 cliënten gesproken. In deze nieuwsbrief vertellen we wat er uit deze gesprekken is gekomen.</w:t>
      </w:r>
    </w:p>
    <w:p w14:paraId="3D24D76B" w14:textId="77777777" w:rsidR="00ED40C2" w:rsidRDefault="00ED40C2" w:rsidP="00857C1E">
      <w:pPr>
        <w:pStyle w:val="Geenafstand"/>
        <w:rPr>
          <w:sz w:val="24"/>
          <w:szCs w:val="24"/>
        </w:rPr>
      </w:pPr>
    </w:p>
    <w:p w14:paraId="60C9019F" w14:textId="38F5DE3D" w:rsidR="00387893" w:rsidRDefault="00387893" w:rsidP="00857C1E">
      <w:pPr>
        <w:pStyle w:val="Geenafstand"/>
        <w:rPr>
          <w:sz w:val="24"/>
          <w:szCs w:val="24"/>
        </w:rPr>
      </w:pPr>
      <w:r>
        <w:rPr>
          <w:sz w:val="24"/>
          <w:szCs w:val="24"/>
        </w:rPr>
        <w:t>In grote</w:t>
      </w:r>
      <w:r w:rsidR="00E62F63">
        <w:rPr>
          <w:sz w:val="24"/>
          <w:szCs w:val="24"/>
        </w:rPr>
        <w:t>n</w:t>
      </w:r>
      <w:r>
        <w:rPr>
          <w:sz w:val="24"/>
          <w:szCs w:val="24"/>
        </w:rPr>
        <w:t xml:space="preserve"> getale bent u enthousiast over de mogelijkheid om vrij te winkelen. Als reden geeft </w:t>
      </w:r>
      <w:r w:rsidR="001B7695">
        <w:rPr>
          <w:sz w:val="24"/>
          <w:szCs w:val="24"/>
        </w:rPr>
        <w:t>u aan dat het fijn is om producten mee te nemen die je zelf echt gebruikt</w:t>
      </w:r>
      <w:r w:rsidR="00D606C3">
        <w:rPr>
          <w:sz w:val="24"/>
          <w:szCs w:val="24"/>
        </w:rPr>
        <w:t>.</w:t>
      </w:r>
    </w:p>
    <w:p w14:paraId="064DE05E" w14:textId="709FED71" w:rsidR="00D606C3" w:rsidRDefault="001B7695" w:rsidP="00857C1E">
      <w:pPr>
        <w:pStyle w:val="Geenafstand"/>
        <w:rPr>
          <w:sz w:val="24"/>
          <w:szCs w:val="24"/>
        </w:rPr>
      </w:pPr>
      <w:r>
        <w:rPr>
          <w:sz w:val="24"/>
          <w:szCs w:val="24"/>
        </w:rPr>
        <w:t>Ook bent u tevreden over de huidige openstelling; 1 x per 2 weken winkelen. Een aantal van u zou wel vaker willen komen, vandaar dat we een extra op</w:t>
      </w:r>
      <w:r w:rsidR="00ED40C2">
        <w:rPr>
          <w:sz w:val="24"/>
          <w:szCs w:val="24"/>
        </w:rPr>
        <w:t>en</w:t>
      </w:r>
      <w:r>
        <w:rPr>
          <w:sz w:val="24"/>
          <w:szCs w:val="24"/>
        </w:rPr>
        <w:t xml:space="preserve">stelling hebben vanaf </w:t>
      </w:r>
      <w:r w:rsidR="001C2AE5">
        <w:rPr>
          <w:b/>
          <w:bCs/>
          <w:sz w:val="24"/>
          <w:szCs w:val="24"/>
        </w:rPr>
        <w:t>6</w:t>
      </w:r>
      <w:r w:rsidRPr="001B7695">
        <w:rPr>
          <w:b/>
          <w:bCs/>
          <w:sz w:val="24"/>
          <w:szCs w:val="24"/>
        </w:rPr>
        <w:t xml:space="preserve"> april van 10.30 tot 11.30 uur</w:t>
      </w:r>
      <w:r w:rsidR="00D606C3">
        <w:rPr>
          <w:b/>
          <w:bCs/>
          <w:sz w:val="24"/>
          <w:szCs w:val="24"/>
        </w:rPr>
        <w:t xml:space="preserve"> </w:t>
      </w:r>
      <w:r w:rsidR="00D606C3" w:rsidRPr="00D606C3">
        <w:rPr>
          <w:sz w:val="24"/>
          <w:szCs w:val="24"/>
        </w:rPr>
        <w:t>om brood</w:t>
      </w:r>
      <w:r w:rsidR="00033E6E">
        <w:rPr>
          <w:sz w:val="24"/>
          <w:szCs w:val="24"/>
        </w:rPr>
        <w:t>,</w:t>
      </w:r>
      <w:r w:rsidR="00D606C3" w:rsidRPr="00D606C3">
        <w:rPr>
          <w:sz w:val="24"/>
          <w:szCs w:val="24"/>
        </w:rPr>
        <w:t xml:space="preserve"> groenten </w:t>
      </w:r>
      <w:r w:rsidR="00033E6E">
        <w:rPr>
          <w:sz w:val="24"/>
          <w:szCs w:val="24"/>
        </w:rPr>
        <w:t xml:space="preserve">en eventueel vlees </w:t>
      </w:r>
      <w:r w:rsidR="00D606C3" w:rsidRPr="00D606C3">
        <w:rPr>
          <w:sz w:val="24"/>
          <w:szCs w:val="24"/>
        </w:rPr>
        <w:t>mee te nemen.</w:t>
      </w:r>
      <w:r w:rsidR="00033E6E">
        <w:rPr>
          <w:sz w:val="24"/>
          <w:szCs w:val="24"/>
        </w:rPr>
        <w:t xml:space="preserve"> Dit natuurlijk afhankelijk van het aanbod. </w:t>
      </w:r>
    </w:p>
    <w:p w14:paraId="6FC0B0D1" w14:textId="0ADD882A" w:rsidR="00D606C3" w:rsidRDefault="00D606C3" w:rsidP="00857C1E">
      <w:pPr>
        <w:pStyle w:val="Geenafstand"/>
        <w:rPr>
          <w:sz w:val="24"/>
          <w:szCs w:val="24"/>
        </w:rPr>
      </w:pPr>
      <w:r>
        <w:rPr>
          <w:sz w:val="24"/>
          <w:szCs w:val="24"/>
        </w:rPr>
        <w:t xml:space="preserve">Op een avond openstelling zit u, een uitzondering </w:t>
      </w:r>
      <w:proofErr w:type="gramStart"/>
      <w:r>
        <w:rPr>
          <w:sz w:val="24"/>
          <w:szCs w:val="24"/>
        </w:rPr>
        <w:t>daar gelaten</w:t>
      </w:r>
      <w:proofErr w:type="gramEnd"/>
      <w:r>
        <w:rPr>
          <w:sz w:val="24"/>
          <w:szCs w:val="24"/>
        </w:rPr>
        <w:t>, niet te wachten.</w:t>
      </w:r>
    </w:p>
    <w:p w14:paraId="6FBD7A96" w14:textId="6281CC09" w:rsidR="00226708" w:rsidRDefault="00226708" w:rsidP="00857C1E">
      <w:pPr>
        <w:pStyle w:val="Geenafstand"/>
        <w:rPr>
          <w:sz w:val="24"/>
          <w:szCs w:val="24"/>
        </w:rPr>
      </w:pPr>
      <w:r w:rsidRPr="00226708">
        <w:rPr>
          <w:sz w:val="24"/>
          <w:szCs w:val="24"/>
        </w:rPr>
        <w:t>Vo</w:t>
      </w:r>
      <w:r w:rsidR="004D5D21">
        <w:rPr>
          <w:sz w:val="24"/>
          <w:szCs w:val="24"/>
        </w:rPr>
        <w:t xml:space="preserve">orlopig is het niet mogelijk om </w:t>
      </w:r>
      <w:r w:rsidR="007E150A">
        <w:rPr>
          <w:sz w:val="24"/>
          <w:szCs w:val="24"/>
        </w:rPr>
        <w:t>online</w:t>
      </w:r>
      <w:r w:rsidR="004D5D21">
        <w:rPr>
          <w:sz w:val="24"/>
          <w:szCs w:val="24"/>
        </w:rPr>
        <w:t xml:space="preserve"> te winkelen, omdat daar maar heel beperkt belangstelling voor is. </w:t>
      </w:r>
    </w:p>
    <w:p w14:paraId="12BF874A" w14:textId="30D07820" w:rsidR="00ED40C2" w:rsidRDefault="00ED40C2" w:rsidP="00857C1E">
      <w:pPr>
        <w:pStyle w:val="Geenafstand"/>
        <w:rPr>
          <w:sz w:val="24"/>
          <w:szCs w:val="24"/>
        </w:rPr>
      </w:pPr>
      <w:r>
        <w:rPr>
          <w:sz w:val="24"/>
          <w:szCs w:val="24"/>
        </w:rPr>
        <w:t xml:space="preserve">Voor niet iedereen was het duidelijk dat je eten meeneemt voor 3-4 dagen in 2 weken, de </w:t>
      </w:r>
      <w:proofErr w:type="gramStart"/>
      <w:r>
        <w:rPr>
          <w:sz w:val="24"/>
          <w:szCs w:val="24"/>
        </w:rPr>
        <w:t>rest</w:t>
      </w:r>
      <w:proofErr w:type="gramEnd"/>
      <w:r>
        <w:rPr>
          <w:sz w:val="24"/>
          <w:szCs w:val="24"/>
        </w:rPr>
        <w:t xml:space="preserve"> zal elders gekocht moeten worden.</w:t>
      </w:r>
    </w:p>
    <w:p w14:paraId="489D3BAA" w14:textId="5306D301" w:rsidR="001C2AE5" w:rsidRDefault="001C2AE5" w:rsidP="00857C1E">
      <w:pPr>
        <w:pStyle w:val="Geenafstand"/>
        <w:rPr>
          <w:sz w:val="24"/>
          <w:szCs w:val="24"/>
        </w:rPr>
      </w:pPr>
    </w:p>
    <w:p w14:paraId="47D9BCEE" w14:textId="57994C62" w:rsidR="001C2AE5" w:rsidRPr="001C2AE5" w:rsidRDefault="001C2AE5" w:rsidP="00857C1E">
      <w:pPr>
        <w:pStyle w:val="Geenafstand"/>
        <w:rPr>
          <w:b/>
          <w:bCs/>
          <w:sz w:val="28"/>
          <w:szCs w:val="28"/>
        </w:rPr>
      </w:pPr>
      <w:r w:rsidRPr="001C2AE5">
        <w:rPr>
          <w:b/>
          <w:bCs/>
          <w:sz w:val="28"/>
          <w:szCs w:val="28"/>
        </w:rPr>
        <w:t>Nog een keer extra openstelling</w:t>
      </w:r>
    </w:p>
    <w:p w14:paraId="075F47EC" w14:textId="61240526" w:rsidR="00B632B5" w:rsidRDefault="001C2AE5" w:rsidP="00857C1E">
      <w:pPr>
        <w:pStyle w:val="Geenafstand"/>
        <w:rPr>
          <w:sz w:val="24"/>
          <w:szCs w:val="24"/>
        </w:rPr>
      </w:pPr>
      <w:r>
        <w:rPr>
          <w:sz w:val="24"/>
          <w:szCs w:val="24"/>
        </w:rPr>
        <w:t>Zoals hierboven vermeld kan er vanaf woensdag 6 april extra gewinkeld worden</w:t>
      </w:r>
      <w:r w:rsidR="00161285">
        <w:rPr>
          <w:sz w:val="24"/>
          <w:szCs w:val="24"/>
        </w:rPr>
        <w:t>. Op die woensdagen is niet ons hele assortiment beschikbaar. Het gaat dan met name om brood, groenten, eventueel vlees of andere producten die we de dag ervoor hebben ontvangen en waarvan de houdbaarheidsdatum bijna is verlopen.</w:t>
      </w:r>
    </w:p>
    <w:p w14:paraId="3DE67D14" w14:textId="48BF6CDE" w:rsidR="00161285" w:rsidRDefault="00161285" w:rsidP="00857C1E">
      <w:pPr>
        <w:pStyle w:val="Geenafstand"/>
        <w:rPr>
          <w:sz w:val="24"/>
          <w:szCs w:val="24"/>
        </w:rPr>
      </w:pPr>
      <w:r>
        <w:rPr>
          <w:sz w:val="24"/>
          <w:szCs w:val="24"/>
        </w:rPr>
        <w:t>Hoe gaat het in zijn werk:</w:t>
      </w:r>
    </w:p>
    <w:p w14:paraId="72C04940" w14:textId="46CF2042" w:rsidR="00161285" w:rsidRDefault="00161285" w:rsidP="00161285">
      <w:pPr>
        <w:pStyle w:val="Geenafstand"/>
        <w:numPr>
          <w:ilvl w:val="0"/>
          <w:numId w:val="4"/>
        </w:numPr>
        <w:rPr>
          <w:sz w:val="24"/>
          <w:szCs w:val="24"/>
        </w:rPr>
      </w:pPr>
      <w:r>
        <w:rPr>
          <w:sz w:val="24"/>
          <w:szCs w:val="24"/>
        </w:rPr>
        <w:t xml:space="preserve">U kunt </w:t>
      </w:r>
      <w:proofErr w:type="gramStart"/>
      <w:r>
        <w:rPr>
          <w:sz w:val="24"/>
          <w:szCs w:val="24"/>
        </w:rPr>
        <w:t>binnen komen</w:t>
      </w:r>
      <w:proofErr w:type="gramEnd"/>
      <w:r>
        <w:rPr>
          <w:sz w:val="24"/>
          <w:szCs w:val="24"/>
        </w:rPr>
        <w:t xml:space="preserve"> </w:t>
      </w:r>
      <w:r w:rsidR="00307FF9">
        <w:rPr>
          <w:sz w:val="24"/>
          <w:szCs w:val="24"/>
        </w:rPr>
        <w:t xml:space="preserve">via de achterdeur, daar is een </w:t>
      </w:r>
      <w:r w:rsidR="006B72E9">
        <w:rPr>
          <w:sz w:val="24"/>
          <w:szCs w:val="24"/>
        </w:rPr>
        <w:t>vrijwilliger</w:t>
      </w:r>
      <w:r w:rsidR="00307FF9">
        <w:rPr>
          <w:sz w:val="24"/>
          <w:szCs w:val="24"/>
        </w:rPr>
        <w:t xml:space="preserve"> om u op te vangen</w:t>
      </w:r>
    </w:p>
    <w:p w14:paraId="366F88BC" w14:textId="6213E0DA" w:rsidR="00307FF9" w:rsidRDefault="00307FF9" w:rsidP="00161285">
      <w:pPr>
        <w:pStyle w:val="Geenafstand"/>
        <w:numPr>
          <w:ilvl w:val="0"/>
          <w:numId w:val="4"/>
        </w:numPr>
        <w:rPr>
          <w:sz w:val="24"/>
          <w:szCs w:val="24"/>
        </w:rPr>
      </w:pPr>
      <w:r>
        <w:rPr>
          <w:sz w:val="24"/>
          <w:szCs w:val="24"/>
        </w:rPr>
        <w:t>Wilt u uw pasje meenemen, we</w:t>
      </w:r>
      <w:r w:rsidR="00E95EE6">
        <w:rPr>
          <w:sz w:val="24"/>
          <w:szCs w:val="24"/>
        </w:rPr>
        <w:t xml:space="preserve"> noteren uw naam en woonplaats, omdat we graag willen weten wie gebruik maken van deze extra openstelling</w:t>
      </w:r>
    </w:p>
    <w:p w14:paraId="2FA5FA9D" w14:textId="31316709" w:rsidR="00E95EE6" w:rsidRDefault="00E95EE6" w:rsidP="00161285">
      <w:pPr>
        <w:pStyle w:val="Geenafstand"/>
        <w:numPr>
          <w:ilvl w:val="0"/>
          <w:numId w:val="4"/>
        </w:numPr>
        <w:rPr>
          <w:sz w:val="24"/>
          <w:szCs w:val="24"/>
        </w:rPr>
      </w:pPr>
      <w:r>
        <w:rPr>
          <w:sz w:val="24"/>
          <w:szCs w:val="24"/>
        </w:rPr>
        <w:t xml:space="preserve">De </w:t>
      </w:r>
      <w:r w:rsidR="006B72E9">
        <w:rPr>
          <w:sz w:val="24"/>
          <w:szCs w:val="24"/>
        </w:rPr>
        <w:t>vrijwilliger</w:t>
      </w:r>
      <w:r>
        <w:rPr>
          <w:sz w:val="24"/>
          <w:szCs w:val="24"/>
        </w:rPr>
        <w:t xml:space="preserve"> biedt ondersteuning bij de producten waaruit gekozen kan worden</w:t>
      </w:r>
    </w:p>
    <w:p w14:paraId="7A7EA6CC" w14:textId="06514364" w:rsidR="00E95EE6" w:rsidRDefault="00E95EE6" w:rsidP="00161285">
      <w:pPr>
        <w:pStyle w:val="Geenafstand"/>
        <w:numPr>
          <w:ilvl w:val="0"/>
          <w:numId w:val="4"/>
        </w:numPr>
        <w:rPr>
          <w:sz w:val="24"/>
          <w:szCs w:val="24"/>
        </w:rPr>
      </w:pPr>
      <w:r>
        <w:rPr>
          <w:sz w:val="24"/>
          <w:szCs w:val="24"/>
        </w:rPr>
        <w:t xml:space="preserve">We gaan proberen om u iedere week op dinsdag op de hoogte te stellen van de producten die we aan kunnen bieden op de woensdag, zodat u van </w:t>
      </w:r>
      <w:proofErr w:type="gramStart"/>
      <w:r>
        <w:rPr>
          <w:sz w:val="24"/>
          <w:szCs w:val="24"/>
        </w:rPr>
        <w:t>te voren</w:t>
      </w:r>
      <w:proofErr w:type="gramEnd"/>
      <w:r>
        <w:rPr>
          <w:sz w:val="24"/>
          <w:szCs w:val="24"/>
        </w:rPr>
        <w:t xml:space="preserve"> kunt inschatten of er iets van uw gading bij zit.</w:t>
      </w:r>
    </w:p>
    <w:p w14:paraId="7693193C" w14:textId="77777777" w:rsidR="00E95EE6" w:rsidRPr="001C2AE5" w:rsidRDefault="00E95EE6" w:rsidP="00E95EE6">
      <w:pPr>
        <w:pStyle w:val="Geenafstand"/>
        <w:ind w:left="720"/>
        <w:rPr>
          <w:sz w:val="24"/>
          <w:szCs w:val="24"/>
        </w:rPr>
      </w:pPr>
    </w:p>
    <w:p w14:paraId="3C8F39CB" w14:textId="5DA8F471" w:rsidR="00080FE0" w:rsidRDefault="00080FE0" w:rsidP="00857C1E">
      <w:pPr>
        <w:pStyle w:val="Geenafstand"/>
        <w:rPr>
          <w:sz w:val="24"/>
          <w:szCs w:val="24"/>
        </w:rPr>
      </w:pPr>
    </w:p>
    <w:p w14:paraId="35B668C5" w14:textId="6E556397" w:rsidR="00080FE0" w:rsidRDefault="00080FE0" w:rsidP="00857C1E">
      <w:pPr>
        <w:pStyle w:val="Geenafstand"/>
        <w:rPr>
          <w:b/>
          <w:bCs/>
          <w:sz w:val="28"/>
          <w:szCs w:val="28"/>
        </w:rPr>
      </w:pPr>
      <w:r w:rsidRPr="00080FE0">
        <w:rPr>
          <w:b/>
          <w:bCs/>
          <w:sz w:val="28"/>
          <w:szCs w:val="28"/>
        </w:rPr>
        <w:lastRenderedPageBreak/>
        <w:t>Tegengaan voedselverspilling</w:t>
      </w:r>
    </w:p>
    <w:p w14:paraId="58280079" w14:textId="77777777" w:rsidR="00A371DB" w:rsidRDefault="00E603FB" w:rsidP="00857C1E">
      <w:pPr>
        <w:pStyle w:val="Geenafstand"/>
        <w:rPr>
          <w:sz w:val="24"/>
          <w:szCs w:val="24"/>
        </w:rPr>
      </w:pPr>
      <w:r>
        <w:rPr>
          <w:sz w:val="24"/>
          <w:szCs w:val="24"/>
        </w:rPr>
        <w:t xml:space="preserve">Supermarken weten steeds beter verspilling van eten </w:t>
      </w:r>
      <w:proofErr w:type="gramStart"/>
      <w:r>
        <w:rPr>
          <w:sz w:val="24"/>
          <w:szCs w:val="24"/>
        </w:rPr>
        <w:t>tegen  te</w:t>
      </w:r>
      <w:proofErr w:type="gramEnd"/>
      <w:r>
        <w:rPr>
          <w:sz w:val="24"/>
          <w:szCs w:val="24"/>
        </w:rPr>
        <w:t xml:space="preserve"> gaan. </w:t>
      </w:r>
      <w:r w:rsidR="00423875">
        <w:rPr>
          <w:sz w:val="24"/>
          <w:szCs w:val="24"/>
        </w:rPr>
        <w:t xml:space="preserve">Zij richten zich met kortingsacties, met name op producten </w:t>
      </w:r>
      <w:r w:rsidR="00A371DB">
        <w:rPr>
          <w:sz w:val="24"/>
          <w:szCs w:val="24"/>
        </w:rPr>
        <w:t xml:space="preserve">waarvan de THT (Tenminste Houdbaar Tot) bijna is verstreken. Vaak zijn dit producten die ook na de THT prima te eten zijn (denk b.v. aan zuivelproducten). Soms betreft het producten </w:t>
      </w:r>
      <w:r w:rsidR="00423875">
        <w:rPr>
          <w:sz w:val="24"/>
          <w:szCs w:val="24"/>
        </w:rPr>
        <w:t>die</w:t>
      </w:r>
      <w:r w:rsidR="00A371DB">
        <w:rPr>
          <w:sz w:val="24"/>
          <w:szCs w:val="24"/>
        </w:rPr>
        <w:t xml:space="preserve"> wel</w:t>
      </w:r>
      <w:r w:rsidR="00423875">
        <w:rPr>
          <w:sz w:val="24"/>
          <w:szCs w:val="24"/>
        </w:rPr>
        <w:t xml:space="preserve"> dezelfde dag geconsumeerd moeten worden. </w:t>
      </w:r>
      <w:r w:rsidR="005044FE">
        <w:rPr>
          <w:sz w:val="24"/>
          <w:szCs w:val="24"/>
        </w:rPr>
        <w:t xml:space="preserve"> </w:t>
      </w:r>
    </w:p>
    <w:p w14:paraId="74421B4C" w14:textId="11A712CD" w:rsidR="00F80E4F" w:rsidRDefault="005044FE" w:rsidP="00857C1E">
      <w:pPr>
        <w:pStyle w:val="Geenafstand"/>
        <w:rPr>
          <w:sz w:val="24"/>
          <w:szCs w:val="24"/>
        </w:rPr>
      </w:pPr>
      <w:r>
        <w:rPr>
          <w:sz w:val="24"/>
          <w:szCs w:val="24"/>
        </w:rPr>
        <w:t xml:space="preserve">Minder voedselverspilling is goed nieuws, maar heeft wel invloed op de stroom van producten die richting de voedselbank gaan. </w:t>
      </w:r>
      <w:r w:rsidR="00423875">
        <w:rPr>
          <w:sz w:val="24"/>
          <w:szCs w:val="24"/>
        </w:rPr>
        <w:t xml:space="preserve">Wij merken dat er minder voedsel onze kant op komt. Voor u als cliënt kan dat betekenen dat wij ook minder </w:t>
      </w:r>
      <w:r w:rsidR="006B72E9">
        <w:rPr>
          <w:sz w:val="24"/>
          <w:szCs w:val="24"/>
        </w:rPr>
        <w:t>aan u kunnen aanbieden</w:t>
      </w:r>
      <w:r w:rsidR="00423875">
        <w:rPr>
          <w:sz w:val="24"/>
          <w:szCs w:val="24"/>
        </w:rPr>
        <w:t xml:space="preserve">. </w:t>
      </w:r>
    </w:p>
    <w:p w14:paraId="51890B14" w14:textId="1EE4BE06" w:rsidR="00A371DB" w:rsidRDefault="00A371DB" w:rsidP="00857C1E">
      <w:pPr>
        <w:pStyle w:val="Geenafstand"/>
        <w:rPr>
          <w:sz w:val="24"/>
          <w:szCs w:val="24"/>
        </w:rPr>
      </w:pPr>
      <w:r>
        <w:rPr>
          <w:sz w:val="24"/>
          <w:szCs w:val="24"/>
        </w:rPr>
        <w:t>Wij adviseren u dan ook zoveel mogelijk gebruik te maken van de aanbiedingen van de supermarkten.</w:t>
      </w:r>
    </w:p>
    <w:p w14:paraId="102F7CBD" w14:textId="77777777" w:rsidR="0085390B" w:rsidRDefault="007E150A" w:rsidP="00857C1E">
      <w:pPr>
        <w:pStyle w:val="Geenafstand"/>
        <w:rPr>
          <w:sz w:val="24"/>
          <w:szCs w:val="24"/>
        </w:rPr>
      </w:pPr>
      <w:r w:rsidRPr="00A371DB">
        <w:rPr>
          <w:sz w:val="24"/>
          <w:szCs w:val="24"/>
          <w:lang w:val="en-US"/>
        </w:rPr>
        <w:t>Kent u</w:t>
      </w:r>
      <w:r w:rsidR="00423875" w:rsidRPr="00A371DB">
        <w:rPr>
          <w:sz w:val="24"/>
          <w:szCs w:val="24"/>
          <w:lang w:val="en-US"/>
        </w:rPr>
        <w:t xml:space="preserve"> </w:t>
      </w:r>
      <w:proofErr w:type="spellStart"/>
      <w:r w:rsidR="0085390B">
        <w:rPr>
          <w:sz w:val="24"/>
          <w:szCs w:val="24"/>
          <w:lang w:val="en-US"/>
        </w:rPr>
        <w:t>b.v.</w:t>
      </w:r>
      <w:proofErr w:type="spellEnd"/>
      <w:r w:rsidR="0085390B">
        <w:rPr>
          <w:sz w:val="24"/>
          <w:szCs w:val="24"/>
          <w:lang w:val="en-US"/>
        </w:rPr>
        <w:t xml:space="preserve"> </w:t>
      </w:r>
      <w:r w:rsidR="00423875" w:rsidRPr="00A371DB">
        <w:rPr>
          <w:sz w:val="24"/>
          <w:szCs w:val="24"/>
          <w:lang w:val="en-US"/>
        </w:rPr>
        <w:t>de app</w:t>
      </w:r>
      <w:r w:rsidR="0085390B">
        <w:rPr>
          <w:sz w:val="24"/>
          <w:szCs w:val="24"/>
          <w:lang w:val="en-US"/>
        </w:rPr>
        <w:t>:</w:t>
      </w:r>
      <w:r w:rsidR="00423875" w:rsidRPr="00A371DB">
        <w:rPr>
          <w:sz w:val="24"/>
          <w:szCs w:val="24"/>
          <w:lang w:val="en-US"/>
        </w:rPr>
        <w:t xml:space="preserve"> “</w:t>
      </w:r>
      <w:r w:rsidR="001C0269" w:rsidRPr="00A371DB">
        <w:rPr>
          <w:sz w:val="24"/>
          <w:szCs w:val="24"/>
          <w:lang w:val="en-US"/>
        </w:rPr>
        <w:t>T</w:t>
      </w:r>
      <w:r w:rsidR="00423875" w:rsidRPr="00A371DB">
        <w:rPr>
          <w:sz w:val="24"/>
          <w:szCs w:val="24"/>
          <w:lang w:val="en-US"/>
        </w:rPr>
        <w:t>oo Good to Go”</w:t>
      </w:r>
      <w:r w:rsidR="006B72E9" w:rsidRPr="00A371DB">
        <w:rPr>
          <w:sz w:val="24"/>
          <w:szCs w:val="24"/>
          <w:lang w:val="en-US"/>
        </w:rPr>
        <w:t>?</w:t>
      </w:r>
      <w:r w:rsidR="001C0269" w:rsidRPr="00A371DB">
        <w:rPr>
          <w:sz w:val="24"/>
          <w:szCs w:val="24"/>
          <w:lang w:val="en-US"/>
        </w:rPr>
        <w:t xml:space="preserve"> </w:t>
      </w:r>
      <w:r w:rsidR="001C0269">
        <w:rPr>
          <w:sz w:val="24"/>
          <w:szCs w:val="24"/>
        </w:rPr>
        <w:t xml:space="preserve">Via deze app bieden </w:t>
      </w:r>
      <w:r>
        <w:rPr>
          <w:sz w:val="24"/>
          <w:szCs w:val="24"/>
        </w:rPr>
        <w:t xml:space="preserve">plaatselijke </w:t>
      </w:r>
      <w:r w:rsidR="001C0269">
        <w:rPr>
          <w:sz w:val="24"/>
          <w:szCs w:val="24"/>
        </w:rPr>
        <w:t>supermarkten overgebleven voedsel aan tegen een heel zacht prijsje</w:t>
      </w:r>
      <w:r>
        <w:rPr>
          <w:sz w:val="24"/>
          <w:szCs w:val="24"/>
        </w:rPr>
        <w:t xml:space="preserve">. </w:t>
      </w:r>
    </w:p>
    <w:p w14:paraId="5CDA94D6" w14:textId="13E4FAAD" w:rsidR="00080FE0" w:rsidRDefault="0085390B" w:rsidP="00857C1E">
      <w:pPr>
        <w:pStyle w:val="Geenafstand"/>
        <w:rPr>
          <w:sz w:val="24"/>
          <w:szCs w:val="24"/>
        </w:rPr>
      </w:pPr>
      <w:r>
        <w:rPr>
          <w:sz w:val="24"/>
          <w:szCs w:val="24"/>
        </w:rPr>
        <w:t>N</w:t>
      </w:r>
      <w:r w:rsidR="007E150A">
        <w:rPr>
          <w:sz w:val="24"/>
          <w:szCs w:val="24"/>
        </w:rPr>
        <w:t xml:space="preserve">atuurlijk kunt u ook in de dichtstbijzijnde supermarkt kijken voor de dagelijkse kortingsacties. </w:t>
      </w:r>
    </w:p>
    <w:p w14:paraId="2830B25B" w14:textId="6F3705DB" w:rsidR="0097565B" w:rsidRDefault="0097565B" w:rsidP="00857C1E">
      <w:pPr>
        <w:pStyle w:val="Geenafstand"/>
        <w:rPr>
          <w:sz w:val="24"/>
          <w:szCs w:val="24"/>
        </w:rPr>
      </w:pPr>
    </w:p>
    <w:p w14:paraId="2CE88744" w14:textId="05D1D9FD" w:rsidR="0097565B" w:rsidRPr="0085390B" w:rsidRDefault="0097565B" w:rsidP="00857C1E">
      <w:pPr>
        <w:pStyle w:val="Geenafstand"/>
        <w:rPr>
          <w:b/>
          <w:bCs/>
          <w:sz w:val="28"/>
          <w:szCs w:val="28"/>
        </w:rPr>
      </w:pPr>
      <w:r w:rsidRPr="0085390B">
        <w:rPr>
          <w:b/>
          <w:bCs/>
          <w:sz w:val="28"/>
          <w:szCs w:val="28"/>
        </w:rPr>
        <w:t>Meenemen van brood van de warme bakker, zonder etiket</w:t>
      </w:r>
    </w:p>
    <w:p w14:paraId="737B1982" w14:textId="01D727BC" w:rsidR="0097565B" w:rsidRDefault="0097565B" w:rsidP="00857C1E">
      <w:pPr>
        <w:pStyle w:val="Geenafstand"/>
        <w:rPr>
          <w:sz w:val="24"/>
          <w:szCs w:val="24"/>
        </w:rPr>
      </w:pPr>
      <w:r w:rsidRPr="000550FE">
        <w:rPr>
          <w:b/>
          <w:bCs/>
          <w:sz w:val="24"/>
          <w:szCs w:val="24"/>
        </w:rPr>
        <w:t>Ingevroren brood</w:t>
      </w:r>
      <w:r>
        <w:rPr>
          <w:sz w:val="24"/>
          <w:szCs w:val="24"/>
        </w:rPr>
        <w:t xml:space="preserve"> </w:t>
      </w:r>
      <w:r w:rsidR="000550FE">
        <w:rPr>
          <w:sz w:val="24"/>
          <w:szCs w:val="24"/>
        </w:rPr>
        <w:t>is de voorafgaande week ingevroren en is maximaal 2 weken houdbaar bij -18 graden</w:t>
      </w:r>
    </w:p>
    <w:p w14:paraId="361C19E9" w14:textId="6D2BAF63" w:rsidR="000550FE" w:rsidRDefault="000550FE" w:rsidP="00857C1E">
      <w:pPr>
        <w:pStyle w:val="Geenafstand"/>
        <w:rPr>
          <w:sz w:val="24"/>
          <w:szCs w:val="24"/>
        </w:rPr>
      </w:pPr>
      <w:r w:rsidRPr="000550FE">
        <w:rPr>
          <w:b/>
          <w:bCs/>
          <w:sz w:val="24"/>
          <w:szCs w:val="24"/>
        </w:rPr>
        <w:t>Ontdooid brood</w:t>
      </w:r>
      <w:r>
        <w:rPr>
          <w:b/>
          <w:bCs/>
          <w:sz w:val="24"/>
          <w:szCs w:val="24"/>
        </w:rPr>
        <w:t xml:space="preserve"> </w:t>
      </w:r>
      <w:r>
        <w:rPr>
          <w:sz w:val="24"/>
          <w:szCs w:val="24"/>
        </w:rPr>
        <w:t>is niet geschikt om opnieuw ingevroren te worden.</w:t>
      </w:r>
    </w:p>
    <w:p w14:paraId="3FF45264" w14:textId="1B098FAF" w:rsidR="000550FE" w:rsidRDefault="000550FE" w:rsidP="00857C1E">
      <w:pPr>
        <w:pStyle w:val="Geenafstand"/>
        <w:rPr>
          <w:sz w:val="24"/>
          <w:szCs w:val="24"/>
        </w:rPr>
      </w:pPr>
    </w:p>
    <w:p w14:paraId="58D9FFBE" w14:textId="4A0F896C" w:rsidR="000550FE" w:rsidRPr="000550FE" w:rsidRDefault="000550FE" w:rsidP="00857C1E">
      <w:pPr>
        <w:pStyle w:val="Geenafstand"/>
        <w:rPr>
          <w:sz w:val="24"/>
          <w:szCs w:val="24"/>
        </w:rPr>
      </w:pPr>
      <w:r>
        <w:rPr>
          <w:sz w:val="24"/>
          <w:szCs w:val="24"/>
        </w:rPr>
        <w:t>Brood bevat het allergeen gluten. Naast gluten kunnen broden, afhankelijk van de soort ook nog noten, sesamzaad, pinda’s, koemelk, eieren, soja en lupine b</w:t>
      </w:r>
      <w:r w:rsidR="006B72E9">
        <w:rPr>
          <w:sz w:val="24"/>
          <w:szCs w:val="24"/>
        </w:rPr>
        <w:t>e</w:t>
      </w:r>
      <w:r>
        <w:rPr>
          <w:sz w:val="24"/>
          <w:szCs w:val="24"/>
        </w:rPr>
        <w:t>vatten.</w:t>
      </w:r>
    </w:p>
    <w:p w14:paraId="1153FC31" w14:textId="5DFEB027" w:rsidR="004D5D21" w:rsidRDefault="004D5D21" w:rsidP="00857C1E">
      <w:pPr>
        <w:pStyle w:val="Geenafstand"/>
        <w:rPr>
          <w:sz w:val="24"/>
          <w:szCs w:val="24"/>
        </w:rPr>
      </w:pPr>
    </w:p>
    <w:p w14:paraId="109A568B" w14:textId="77777777" w:rsidR="00111E68" w:rsidRPr="00080FE0" w:rsidRDefault="004D5D21" w:rsidP="00857C1E">
      <w:pPr>
        <w:pStyle w:val="Geenafstand"/>
        <w:rPr>
          <w:sz w:val="28"/>
          <w:szCs w:val="28"/>
        </w:rPr>
      </w:pPr>
      <w:r w:rsidRPr="00080FE0">
        <w:rPr>
          <w:b/>
          <w:bCs/>
          <w:sz w:val="28"/>
          <w:szCs w:val="28"/>
        </w:rPr>
        <w:t>Wist u dat?</w:t>
      </w:r>
      <w:r w:rsidR="00111E68" w:rsidRPr="00080FE0">
        <w:rPr>
          <w:b/>
          <w:bCs/>
          <w:sz w:val="28"/>
          <w:szCs w:val="28"/>
        </w:rPr>
        <w:t xml:space="preserve"> </w:t>
      </w:r>
      <w:r w:rsidRPr="00080FE0">
        <w:rPr>
          <w:b/>
          <w:bCs/>
          <w:sz w:val="28"/>
          <w:szCs w:val="28"/>
        </w:rPr>
        <w:t>Een nieuwe rubriek!</w:t>
      </w:r>
      <w:r w:rsidRPr="00080FE0">
        <w:rPr>
          <w:sz w:val="28"/>
          <w:szCs w:val="28"/>
        </w:rPr>
        <w:t xml:space="preserve"> </w:t>
      </w:r>
    </w:p>
    <w:p w14:paraId="6D8338F1" w14:textId="160673EF" w:rsidR="00091FAF" w:rsidRPr="00111E68" w:rsidRDefault="004D5D21" w:rsidP="00857C1E">
      <w:pPr>
        <w:pStyle w:val="Geenafstand"/>
        <w:rPr>
          <w:b/>
          <w:bCs/>
          <w:sz w:val="24"/>
          <w:szCs w:val="24"/>
        </w:rPr>
      </w:pPr>
      <w:r>
        <w:rPr>
          <w:sz w:val="24"/>
          <w:szCs w:val="24"/>
        </w:rPr>
        <w:t>In onze Voedselbank hangt een informatiebord</w:t>
      </w:r>
      <w:r w:rsidR="00045BAD">
        <w:rPr>
          <w:sz w:val="24"/>
          <w:szCs w:val="24"/>
        </w:rPr>
        <w:t xml:space="preserve"> met info over diverse hulpinstellingen waar u, als lid van de Voedselbank, gebruik van zou kunnen maken. We hebben de indruk dat daar niet of weinig op wordt gekeken en dat u zo kennis mist van mensen en organisaties die hulp zouden kunnen bieden. Vandaar dat we in iedere nieuwsbrief een organisatie zullen opnemen.</w:t>
      </w:r>
      <w:r w:rsidR="00E47BF2">
        <w:rPr>
          <w:sz w:val="24"/>
          <w:szCs w:val="24"/>
        </w:rPr>
        <w:t xml:space="preserve"> De eerste is</w:t>
      </w:r>
      <w:r w:rsidR="00710C5D" w:rsidRPr="00111E68">
        <w:rPr>
          <w:b/>
          <w:bCs/>
          <w:sz w:val="24"/>
          <w:szCs w:val="24"/>
        </w:rPr>
        <w:t xml:space="preserve"> Humanitas</w:t>
      </w:r>
      <w:r w:rsidR="00710C5D">
        <w:rPr>
          <w:sz w:val="24"/>
          <w:szCs w:val="24"/>
        </w:rPr>
        <w:t>. Wat kunnen zij voor u betekenen?</w:t>
      </w:r>
    </w:p>
    <w:p w14:paraId="5D4DC3A2" w14:textId="77777777" w:rsidR="00710C5D" w:rsidRDefault="00710C5D" w:rsidP="00710C5D">
      <w:pPr>
        <w:spacing w:after="120" w:line="240" w:lineRule="auto"/>
        <w:ind w:left="-10" w:hanging="17"/>
        <w:outlineLvl w:val="0"/>
        <w:rPr>
          <w:rFonts w:eastAsia="Times New Roman" w:cstheme="minorHAnsi"/>
          <w:b/>
          <w:bCs/>
          <w:kern w:val="36"/>
          <w:sz w:val="24"/>
          <w:szCs w:val="24"/>
          <w:lang w:eastAsia="nl-NL"/>
        </w:rPr>
      </w:pPr>
    </w:p>
    <w:p w14:paraId="6BFA4148" w14:textId="346CDFF8" w:rsidR="00710C5D" w:rsidRPr="00E62F63" w:rsidRDefault="00710C5D" w:rsidP="00E62F63">
      <w:pPr>
        <w:pStyle w:val="Lijstalinea"/>
        <w:numPr>
          <w:ilvl w:val="0"/>
          <w:numId w:val="3"/>
        </w:numPr>
        <w:spacing w:after="120" w:line="240" w:lineRule="auto"/>
        <w:outlineLvl w:val="0"/>
        <w:rPr>
          <w:rFonts w:eastAsia="Times New Roman" w:cstheme="minorHAnsi"/>
          <w:b/>
          <w:bCs/>
          <w:i/>
          <w:iCs/>
          <w:kern w:val="36"/>
          <w:sz w:val="24"/>
          <w:szCs w:val="24"/>
          <w:lang w:eastAsia="nl-NL"/>
        </w:rPr>
      </w:pPr>
      <w:r w:rsidRPr="00E62F63">
        <w:rPr>
          <w:rFonts w:eastAsia="Times New Roman" w:cstheme="minorHAnsi"/>
          <w:b/>
          <w:bCs/>
          <w:i/>
          <w:iCs/>
          <w:kern w:val="36"/>
          <w:sz w:val="24"/>
          <w:szCs w:val="24"/>
          <w:lang w:eastAsia="nl-NL"/>
        </w:rPr>
        <w:t>Taalondersteuning voor volwassenen en kinderen</w:t>
      </w:r>
    </w:p>
    <w:p w14:paraId="31CDD62F" w14:textId="77777777" w:rsidR="00111E68" w:rsidRDefault="00710C5D" w:rsidP="0070057F">
      <w:pPr>
        <w:shd w:val="clear" w:color="auto" w:fill="FFFFFF"/>
        <w:spacing w:after="60" w:line="240" w:lineRule="auto"/>
        <w:ind w:left="333"/>
        <w:rPr>
          <w:rFonts w:ascii="inherit" w:eastAsia="Times New Roman" w:hAnsi="inherit" w:cs="Arial"/>
          <w:i/>
          <w:iCs/>
          <w:color w:val="333333"/>
          <w:sz w:val="24"/>
          <w:szCs w:val="24"/>
          <w:lang w:eastAsia="nl-NL"/>
        </w:rPr>
      </w:pPr>
      <w:r w:rsidRPr="00710C5D">
        <w:rPr>
          <w:rFonts w:ascii="inherit" w:eastAsia="Times New Roman" w:hAnsi="inherit" w:cs="Arial"/>
          <w:i/>
          <w:iCs/>
          <w:color w:val="333333"/>
          <w:sz w:val="24"/>
          <w:szCs w:val="24"/>
          <w:lang w:eastAsia="nl-NL"/>
        </w:rPr>
        <w:t>Vrijwilligers ondersteunen kinderen en volwassenen bij het leren en uitbreiden van de Nederlandse taal</w:t>
      </w:r>
    </w:p>
    <w:p w14:paraId="59C499B4" w14:textId="6D4E9E67" w:rsidR="00710C5D" w:rsidRPr="00710C5D" w:rsidRDefault="00710C5D" w:rsidP="0070057F">
      <w:pPr>
        <w:shd w:val="clear" w:color="auto" w:fill="FFFFFF"/>
        <w:spacing w:after="60" w:line="240" w:lineRule="auto"/>
        <w:ind w:left="333"/>
        <w:rPr>
          <w:rFonts w:ascii="inherit" w:eastAsia="Times New Roman" w:hAnsi="inherit" w:cs="Arial"/>
          <w:i/>
          <w:iCs/>
          <w:color w:val="333333"/>
          <w:sz w:val="24"/>
          <w:szCs w:val="24"/>
          <w:lang w:eastAsia="nl-NL"/>
        </w:rPr>
      </w:pPr>
      <w:r w:rsidRPr="00710C5D">
        <w:rPr>
          <w:rFonts w:eastAsia="Times New Roman" w:cstheme="minorHAnsi"/>
          <w:color w:val="333333"/>
          <w:sz w:val="24"/>
          <w:szCs w:val="24"/>
          <w:lang w:eastAsia="nl-NL"/>
        </w:rPr>
        <w:t xml:space="preserve">Bij taalondersteuning voor kinderen betekent dat voorlezen en taalspelletjes doen samen met één van de ouders. </w:t>
      </w:r>
      <w:r w:rsidR="00CC63E6">
        <w:rPr>
          <w:rFonts w:ascii="inherit" w:eastAsia="Times New Roman" w:hAnsi="inherit" w:cs="Arial"/>
          <w:i/>
          <w:iCs/>
          <w:color w:val="333333"/>
          <w:sz w:val="24"/>
          <w:szCs w:val="24"/>
          <w:lang w:eastAsia="nl-NL"/>
        </w:rPr>
        <w:t xml:space="preserve"> </w:t>
      </w:r>
      <w:r w:rsidRPr="00710C5D">
        <w:rPr>
          <w:rFonts w:eastAsia="Times New Roman" w:cstheme="minorHAnsi"/>
          <w:color w:val="333333"/>
          <w:sz w:val="24"/>
          <w:szCs w:val="24"/>
          <w:lang w:eastAsia="nl-NL"/>
        </w:rPr>
        <w:t>Bij volwassenen gaat het om het oefenen van gespreksvaardigheden en/of ondersteuning bij het volgen van een inburgeringscursus of opleiding. De taalvrijwilliger sluit aan bij de vraag van de deelnemer.</w:t>
      </w:r>
    </w:p>
    <w:p w14:paraId="3202A532" w14:textId="33DA9BD7" w:rsidR="00710C5D" w:rsidRDefault="00710C5D" w:rsidP="0070057F">
      <w:pPr>
        <w:shd w:val="clear" w:color="auto" w:fill="FFFFFF"/>
        <w:spacing w:before="240" w:after="240" w:line="240" w:lineRule="auto"/>
        <w:ind w:left="333"/>
        <w:rPr>
          <w:rFonts w:eastAsia="Times New Roman" w:cstheme="minorHAnsi"/>
          <w:color w:val="333333"/>
          <w:sz w:val="24"/>
          <w:szCs w:val="24"/>
          <w:lang w:eastAsia="nl-NL"/>
        </w:rPr>
      </w:pPr>
      <w:r w:rsidRPr="00710C5D">
        <w:rPr>
          <w:rFonts w:eastAsia="Times New Roman" w:cstheme="minorHAnsi"/>
          <w:color w:val="333333"/>
          <w:sz w:val="24"/>
          <w:szCs w:val="24"/>
          <w:lang w:eastAsia="nl-NL"/>
        </w:rPr>
        <w:t>De hulp van de vrijwilliger is gratis</w:t>
      </w:r>
      <w:r w:rsidR="00CC63E6">
        <w:rPr>
          <w:rFonts w:eastAsia="Times New Roman" w:cstheme="minorHAnsi"/>
          <w:color w:val="333333"/>
          <w:sz w:val="24"/>
          <w:szCs w:val="24"/>
          <w:lang w:eastAsia="nl-NL"/>
        </w:rPr>
        <w:t>. Informatie of aanmelden:</w:t>
      </w:r>
      <w:r w:rsidRPr="00710C5D">
        <w:rPr>
          <w:rFonts w:eastAsia="Times New Roman" w:cstheme="minorHAnsi"/>
          <w:color w:val="333333"/>
          <w:sz w:val="24"/>
          <w:szCs w:val="24"/>
          <w:lang w:eastAsia="nl-NL"/>
        </w:rPr>
        <w:t> Boukje Tuin Telefoon: 06-23988748</w:t>
      </w:r>
    </w:p>
    <w:p w14:paraId="5259128B" w14:textId="51C8FEAD" w:rsidR="000550FE" w:rsidRPr="00C94DB9" w:rsidRDefault="00710C5D" w:rsidP="00C94DB9">
      <w:pPr>
        <w:pStyle w:val="Lijstalinea"/>
        <w:numPr>
          <w:ilvl w:val="0"/>
          <w:numId w:val="3"/>
        </w:numPr>
        <w:shd w:val="clear" w:color="auto" w:fill="FFFFFF"/>
        <w:spacing w:before="240" w:after="240" w:line="240" w:lineRule="auto"/>
        <w:rPr>
          <w:rFonts w:eastAsia="Times New Roman" w:cstheme="minorHAnsi"/>
          <w:color w:val="333333"/>
          <w:sz w:val="24"/>
          <w:szCs w:val="24"/>
          <w:lang w:eastAsia="nl-NL"/>
        </w:rPr>
      </w:pPr>
      <w:r w:rsidRPr="0070057F">
        <w:rPr>
          <w:rFonts w:eastAsia="Times New Roman" w:cstheme="minorHAnsi"/>
          <w:b/>
          <w:bCs/>
          <w:i/>
          <w:iCs/>
          <w:color w:val="333333"/>
          <w:sz w:val="24"/>
          <w:szCs w:val="24"/>
          <w:lang w:eastAsia="nl-NL"/>
        </w:rPr>
        <w:t>Home-Start</w:t>
      </w:r>
      <w:r w:rsidRPr="0070057F">
        <w:rPr>
          <w:rFonts w:ascii="Arial" w:eastAsia="Times New Roman" w:hAnsi="Arial" w:cs="Arial"/>
          <w:color w:val="333333"/>
          <w:sz w:val="24"/>
          <w:szCs w:val="24"/>
          <w:lang w:eastAsia="nl-NL"/>
        </w:rPr>
        <w:br/>
      </w:r>
      <w:proofErr w:type="spellStart"/>
      <w:r w:rsidRPr="0070057F">
        <w:rPr>
          <w:rFonts w:eastAsia="Times New Roman" w:cstheme="minorHAnsi"/>
          <w:color w:val="333333"/>
          <w:sz w:val="24"/>
          <w:szCs w:val="24"/>
          <w:lang w:eastAsia="nl-NL"/>
        </w:rPr>
        <w:t>Home-Start</w:t>
      </w:r>
      <w:proofErr w:type="spellEnd"/>
      <w:r w:rsidRPr="0070057F">
        <w:rPr>
          <w:rFonts w:eastAsia="Times New Roman" w:cstheme="minorHAnsi"/>
          <w:color w:val="333333"/>
          <w:sz w:val="24"/>
          <w:szCs w:val="24"/>
          <w:lang w:eastAsia="nl-NL"/>
        </w:rPr>
        <w:t xml:space="preserve"> biedt opvoedondersteuning aan gezinnen met opgroeiende kinderen. De hulp kan geboden worden vanaf 28 weken zwangerschap en voor ouders met kinderen tot en met 12 jaar. Doel van de ondersteuning is om je als ouder te versterken zodat je het weer zelf kunt of met steun van een netwerk. Zo kan opvoeden een stuk gezelliger </w:t>
      </w:r>
      <w:r w:rsidRPr="0070057F">
        <w:rPr>
          <w:rFonts w:eastAsia="Times New Roman" w:cstheme="minorHAnsi"/>
          <w:color w:val="333333"/>
          <w:sz w:val="24"/>
          <w:szCs w:val="24"/>
          <w:lang w:eastAsia="nl-NL"/>
        </w:rPr>
        <w:lastRenderedPageBreak/>
        <w:t>worden.</w:t>
      </w:r>
      <w:r w:rsidRPr="0070057F">
        <w:rPr>
          <w:rFonts w:eastAsia="Times New Roman" w:cstheme="minorHAnsi"/>
          <w:b/>
          <w:bCs/>
          <w:color w:val="333333"/>
          <w:sz w:val="24"/>
          <w:szCs w:val="24"/>
          <w:lang w:eastAsia="nl-NL"/>
        </w:rPr>
        <w:br/>
      </w:r>
      <w:r w:rsidR="00901ECF" w:rsidRPr="0070057F">
        <w:rPr>
          <w:rFonts w:eastAsia="Times New Roman" w:cstheme="minorHAnsi"/>
          <w:color w:val="333333"/>
          <w:sz w:val="24"/>
          <w:szCs w:val="24"/>
          <w:lang w:eastAsia="nl-NL"/>
        </w:rPr>
        <w:t>Aanmelden bij</w:t>
      </w:r>
      <w:r w:rsidRPr="0070057F">
        <w:rPr>
          <w:rFonts w:eastAsia="Times New Roman" w:cstheme="minorHAnsi"/>
          <w:color w:val="333333"/>
          <w:sz w:val="24"/>
          <w:szCs w:val="24"/>
          <w:lang w:eastAsia="nl-NL"/>
        </w:rPr>
        <w:t xml:space="preserve"> Jenny van der Werf en is te bereiken via telefoonnummer: 06 57 78 91 52, emailadres: </w:t>
      </w:r>
      <w:r w:rsidR="002D4B6E">
        <w:rPr>
          <w:rFonts w:eastAsia="Times New Roman" w:cstheme="minorHAnsi"/>
          <w:color w:val="333333"/>
          <w:sz w:val="24"/>
          <w:szCs w:val="24"/>
          <w:lang w:eastAsia="nl-NL"/>
        </w:rPr>
        <w:t xml:space="preserve"> </w:t>
      </w:r>
      <w:hyperlink r:id="rId9" w:history="1">
        <w:r w:rsidR="002D4B6E" w:rsidRPr="009A3B0C">
          <w:rPr>
            <w:rStyle w:val="Hyperlink"/>
            <w:rFonts w:eastAsia="Times New Roman" w:cstheme="minorHAnsi"/>
            <w:sz w:val="24"/>
            <w:szCs w:val="24"/>
            <w:lang w:eastAsia="nl-NL"/>
          </w:rPr>
          <w:t>j.vanderwerf@humanitas.nl</w:t>
        </w:r>
      </w:hyperlink>
    </w:p>
    <w:p w14:paraId="4DADF510" w14:textId="77777777" w:rsidR="000550FE" w:rsidRPr="0070057F" w:rsidRDefault="000550FE" w:rsidP="0070057F">
      <w:pPr>
        <w:pStyle w:val="Lijstalinea"/>
        <w:shd w:val="clear" w:color="auto" w:fill="FFFFFF"/>
        <w:spacing w:before="240" w:after="240" w:line="240" w:lineRule="auto"/>
        <w:ind w:left="0"/>
        <w:rPr>
          <w:rFonts w:eastAsia="Times New Roman" w:cstheme="minorHAnsi"/>
          <w:color w:val="333333"/>
          <w:sz w:val="24"/>
          <w:szCs w:val="24"/>
          <w:lang w:eastAsia="nl-NL"/>
        </w:rPr>
      </w:pPr>
    </w:p>
    <w:p w14:paraId="5B44C116" w14:textId="7B72B573" w:rsidR="00ED40C2" w:rsidRPr="0070057F" w:rsidRDefault="00901ECF" w:rsidP="0070057F">
      <w:pPr>
        <w:pStyle w:val="Lijstalinea"/>
        <w:numPr>
          <w:ilvl w:val="0"/>
          <w:numId w:val="3"/>
        </w:numPr>
        <w:shd w:val="clear" w:color="auto" w:fill="FFFFFF"/>
        <w:spacing w:after="0" w:line="240" w:lineRule="auto"/>
        <w:rPr>
          <w:rFonts w:eastAsia="Times New Roman" w:cstheme="minorHAnsi"/>
          <w:b/>
          <w:bCs/>
          <w:i/>
          <w:iCs/>
          <w:color w:val="333333"/>
          <w:sz w:val="24"/>
          <w:szCs w:val="24"/>
          <w:lang w:eastAsia="nl-NL"/>
        </w:rPr>
      </w:pPr>
      <w:r w:rsidRPr="0070057F">
        <w:rPr>
          <w:rFonts w:eastAsia="Times New Roman" w:cstheme="minorHAnsi"/>
          <w:b/>
          <w:bCs/>
          <w:i/>
          <w:iCs/>
          <w:color w:val="333333"/>
          <w:sz w:val="24"/>
          <w:szCs w:val="24"/>
          <w:lang w:eastAsia="nl-NL"/>
        </w:rPr>
        <w:t>Thuisadministratie</w:t>
      </w:r>
    </w:p>
    <w:p w14:paraId="1995A9A5" w14:textId="68ECB0BA" w:rsidR="00901ECF" w:rsidRPr="00ED40C2" w:rsidRDefault="00901ECF" w:rsidP="0070057F">
      <w:pPr>
        <w:shd w:val="clear" w:color="auto" w:fill="FFFFFF"/>
        <w:spacing w:after="0" w:line="240" w:lineRule="auto"/>
        <w:ind w:left="333"/>
        <w:rPr>
          <w:rFonts w:eastAsia="Times New Roman" w:cstheme="minorHAnsi"/>
          <w:b/>
          <w:bCs/>
          <w:color w:val="333333"/>
          <w:sz w:val="24"/>
          <w:szCs w:val="24"/>
          <w:lang w:eastAsia="nl-NL"/>
        </w:rPr>
      </w:pPr>
      <w:r w:rsidRPr="00296D4D">
        <w:rPr>
          <w:rFonts w:cstheme="minorHAnsi"/>
          <w:color w:val="333333"/>
          <w:sz w:val="24"/>
          <w:szCs w:val="24"/>
        </w:rPr>
        <w:t>Ben jij het overzicht kwijt in je geldzaken of in je administratie? Blijf dan niet rondtobben, want een vrijwilliger van Humanitas Thuisadministratie helpt je graag weer op weg. Niet ineens natuurlijk, maar door er wekelijks samen voor te gaan zitten. Zo krijg je inzicht in je inkomsten en uitgaven en weet je wat er overblijft.</w:t>
      </w:r>
    </w:p>
    <w:p w14:paraId="2E9D0323" w14:textId="466796C0" w:rsidR="00A91E01" w:rsidRPr="00296D4D" w:rsidRDefault="00296D4D" w:rsidP="0070057F">
      <w:pPr>
        <w:pStyle w:val="Normaalweb"/>
        <w:shd w:val="clear" w:color="auto" w:fill="FFFFFF"/>
        <w:spacing w:before="0" w:beforeAutospacing="0" w:after="0" w:afterAutospacing="0"/>
        <w:ind w:firstLine="333"/>
        <w:rPr>
          <w:rFonts w:asciiTheme="minorHAnsi" w:hAnsiTheme="minorHAnsi" w:cstheme="minorHAnsi"/>
          <w:color w:val="333333"/>
          <w:lang w:val="en-US"/>
        </w:rPr>
      </w:pPr>
      <w:r w:rsidRPr="00296D4D">
        <w:rPr>
          <w:rFonts w:asciiTheme="minorHAnsi" w:hAnsiTheme="minorHAnsi" w:cstheme="minorHAnsi"/>
          <w:color w:val="333333"/>
          <w:lang w:val="en-US"/>
        </w:rPr>
        <w:t xml:space="preserve">Contact: e-mail: </w:t>
      </w:r>
      <w:r w:rsidR="005D79AE">
        <w:fldChar w:fldCharType="begin"/>
      </w:r>
      <w:r w:rsidR="005D79AE" w:rsidRPr="005B692F">
        <w:rPr>
          <w:lang w:val="en-US"/>
        </w:rPr>
        <w:instrText xml:space="preserve"> HYPERLINK "mailto:ta.hoogeland@humanitas.nl" </w:instrText>
      </w:r>
      <w:r w:rsidR="005D79AE">
        <w:fldChar w:fldCharType="separate"/>
      </w:r>
      <w:r w:rsidRPr="00296D4D">
        <w:rPr>
          <w:rStyle w:val="Hyperlink"/>
          <w:rFonts w:asciiTheme="minorHAnsi" w:hAnsiTheme="minorHAnsi" w:cstheme="minorHAnsi"/>
          <w:lang w:val="en-US"/>
        </w:rPr>
        <w:t>ta.hoogeland@humanitas.nl</w:t>
      </w:r>
      <w:r w:rsidR="005D79AE">
        <w:rPr>
          <w:rStyle w:val="Hyperlink"/>
          <w:rFonts w:asciiTheme="minorHAnsi" w:hAnsiTheme="minorHAnsi" w:cstheme="minorHAnsi"/>
          <w:lang w:val="en-US"/>
        </w:rPr>
        <w:fldChar w:fldCharType="end"/>
      </w:r>
      <w:r w:rsidRPr="00296D4D">
        <w:rPr>
          <w:rFonts w:asciiTheme="minorHAnsi" w:hAnsiTheme="minorHAnsi" w:cstheme="minorHAnsi"/>
          <w:color w:val="333333"/>
          <w:lang w:val="en-US"/>
        </w:rPr>
        <w:t xml:space="preserve">., </w:t>
      </w:r>
      <w:r w:rsidR="00901ECF" w:rsidRPr="00296D4D">
        <w:rPr>
          <w:rFonts w:asciiTheme="minorHAnsi" w:hAnsiTheme="minorHAnsi" w:cstheme="minorHAnsi"/>
          <w:b/>
          <w:bCs/>
          <w:color w:val="333333"/>
          <w:lang w:val="en-US"/>
        </w:rPr>
        <w:br/>
      </w:r>
    </w:p>
    <w:p w14:paraId="45006842" w14:textId="0FCF2FCF" w:rsidR="00226708" w:rsidRPr="00991BC9" w:rsidRDefault="00226708" w:rsidP="00991BC9">
      <w:pPr>
        <w:pStyle w:val="Geenafstand"/>
        <w:rPr>
          <w:b/>
          <w:bCs/>
          <w:sz w:val="24"/>
          <w:szCs w:val="24"/>
        </w:rPr>
      </w:pPr>
      <w:r w:rsidRPr="00226708">
        <w:rPr>
          <w:b/>
          <w:bCs/>
          <w:sz w:val="24"/>
          <w:szCs w:val="24"/>
        </w:rPr>
        <w:t>Nog even in</w:t>
      </w:r>
      <w:r w:rsidR="00E62F63">
        <w:rPr>
          <w:b/>
          <w:bCs/>
          <w:sz w:val="24"/>
          <w:szCs w:val="24"/>
        </w:rPr>
        <w:t xml:space="preserve"> </w:t>
      </w:r>
      <w:r w:rsidRPr="00226708">
        <w:rPr>
          <w:b/>
          <w:bCs/>
          <w:sz w:val="24"/>
          <w:szCs w:val="24"/>
        </w:rPr>
        <w:t xml:space="preserve">de herhaling: </w:t>
      </w:r>
    </w:p>
    <w:p w14:paraId="603AB77E" w14:textId="64E1313C" w:rsidR="00E74D4A" w:rsidRDefault="00226708" w:rsidP="00226708">
      <w:pPr>
        <w:pStyle w:val="Geenafstand"/>
        <w:rPr>
          <w:sz w:val="24"/>
          <w:szCs w:val="24"/>
        </w:rPr>
      </w:pPr>
      <w:r>
        <w:rPr>
          <w:sz w:val="24"/>
          <w:szCs w:val="24"/>
        </w:rPr>
        <w:t xml:space="preserve">Vraag: wilt u de lege </w:t>
      </w:r>
      <w:proofErr w:type="spellStart"/>
      <w:r w:rsidRPr="007C7ACA">
        <w:rPr>
          <w:b/>
          <w:bCs/>
          <w:sz w:val="24"/>
          <w:szCs w:val="24"/>
          <w:u w:val="single"/>
        </w:rPr>
        <w:t>eierdozen</w:t>
      </w:r>
      <w:proofErr w:type="spellEnd"/>
      <w:r>
        <w:rPr>
          <w:sz w:val="24"/>
          <w:szCs w:val="24"/>
        </w:rPr>
        <w:t xml:space="preserve"> weer meenemen naar de Voedselbank.</w:t>
      </w:r>
      <w:r>
        <w:rPr>
          <w:sz w:val="24"/>
          <w:szCs w:val="24"/>
        </w:rPr>
        <w:tab/>
      </w:r>
    </w:p>
    <w:p w14:paraId="548B9B9C" w14:textId="77777777" w:rsidR="00226708" w:rsidRDefault="00226708" w:rsidP="00226708">
      <w:pPr>
        <w:pStyle w:val="Geenafstand"/>
        <w:rPr>
          <w:b/>
          <w:bCs/>
          <w:sz w:val="24"/>
          <w:szCs w:val="24"/>
        </w:rPr>
      </w:pPr>
    </w:p>
    <w:p w14:paraId="2DCA1F10" w14:textId="3607EF3B" w:rsidR="00226708" w:rsidRPr="00A91E01" w:rsidRDefault="00226708" w:rsidP="00C94DB9">
      <w:pPr>
        <w:pStyle w:val="Geenafstand"/>
        <w:rPr>
          <w:b/>
          <w:bCs/>
          <w:sz w:val="24"/>
          <w:szCs w:val="24"/>
        </w:rPr>
      </w:pPr>
      <w:r w:rsidRPr="00A91E01">
        <w:rPr>
          <w:b/>
          <w:bCs/>
          <w:sz w:val="24"/>
          <w:szCs w:val="24"/>
        </w:rPr>
        <w:t>Boodschappenbriefje</w:t>
      </w:r>
    </w:p>
    <w:p w14:paraId="3E166DAC" w14:textId="44ED88A3" w:rsidR="00226708" w:rsidRDefault="00226708" w:rsidP="00226708">
      <w:pPr>
        <w:pStyle w:val="Geenafstand"/>
        <w:rPr>
          <w:sz w:val="24"/>
          <w:szCs w:val="24"/>
        </w:rPr>
      </w:pPr>
      <w:r w:rsidRPr="00A91E01">
        <w:rPr>
          <w:sz w:val="24"/>
          <w:szCs w:val="24"/>
        </w:rPr>
        <w:t xml:space="preserve">Tip: </w:t>
      </w:r>
      <w:r>
        <w:rPr>
          <w:sz w:val="24"/>
          <w:szCs w:val="24"/>
        </w:rPr>
        <w:t xml:space="preserve">Maak, voordat u naar onze winkel komt, een boodschappenbriefje. Dan weet u van </w:t>
      </w:r>
      <w:proofErr w:type="gramStart"/>
      <w:r>
        <w:rPr>
          <w:sz w:val="24"/>
          <w:szCs w:val="24"/>
        </w:rPr>
        <w:t>te voren</w:t>
      </w:r>
      <w:proofErr w:type="gramEnd"/>
      <w:r>
        <w:rPr>
          <w:sz w:val="24"/>
          <w:szCs w:val="24"/>
        </w:rPr>
        <w:t xml:space="preserve"> wat u nodig heeft en kunt u kijken of wij dat in onze voedselbankwinkel hebben. Het is de bedoeling dat u bij ons een aanvulling op uw boodschappen haalt, eten voor 3 à 4 dagen per </w:t>
      </w:r>
      <w:r w:rsidR="00F80E4F">
        <w:rPr>
          <w:sz w:val="24"/>
          <w:szCs w:val="24"/>
        </w:rPr>
        <w:t>2 weken</w:t>
      </w:r>
      <w:r>
        <w:rPr>
          <w:sz w:val="24"/>
          <w:szCs w:val="24"/>
        </w:rPr>
        <w:t>.</w:t>
      </w:r>
    </w:p>
    <w:p w14:paraId="2039C4FF" w14:textId="32EAE890" w:rsidR="00121ABC" w:rsidRDefault="00121ABC" w:rsidP="00857C1E">
      <w:pPr>
        <w:pStyle w:val="Geenafstand"/>
        <w:rPr>
          <w:sz w:val="24"/>
          <w:szCs w:val="24"/>
        </w:rPr>
      </w:pPr>
    </w:p>
    <w:p w14:paraId="78E89BC6" w14:textId="564C7DB7" w:rsidR="006C02D8" w:rsidRPr="00075AAB" w:rsidRDefault="00075AAB" w:rsidP="00857C1E">
      <w:pPr>
        <w:pStyle w:val="Geenafstand"/>
        <w:rPr>
          <w:b/>
          <w:bCs/>
          <w:sz w:val="24"/>
          <w:szCs w:val="24"/>
        </w:rPr>
      </w:pPr>
      <w:r w:rsidRPr="00075AAB">
        <w:rPr>
          <w:b/>
          <w:bCs/>
          <w:sz w:val="24"/>
          <w:szCs w:val="24"/>
        </w:rPr>
        <w:t>Hoe werkt het bij de Voedselbank</w:t>
      </w:r>
    </w:p>
    <w:p w14:paraId="76822569" w14:textId="7568EE2C" w:rsidR="006C02D8" w:rsidRDefault="00075AAB" w:rsidP="00857C1E">
      <w:pPr>
        <w:pStyle w:val="Geenafstand"/>
        <w:rPr>
          <w:sz w:val="24"/>
          <w:szCs w:val="24"/>
        </w:rPr>
      </w:pPr>
      <w:r>
        <w:rPr>
          <w:sz w:val="24"/>
          <w:szCs w:val="24"/>
        </w:rPr>
        <w:t xml:space="preserve">Bent u benieuwd hoe het werkt bij de Voedselbank en wilt u een keertje achter de schermen kijken? Dat kan, u bent van harte uitgenodigd. Maak een afspraak met </w:t>
      </w:r>
      <w:proofErr w:type="gramStart"/>
      <w:r>
        <w:rPr>
          <w:sz w:val="24"/>
          <w:szCs w:val="24"/>
        </w:rPr>
        <w:t xml:space="preserve">ons </w:t>
      </w:r>
      <w:r w:rsidR="00A91E01">
        <w:rPr>
          <w:sz w:val="24"/>
          <w:szCs w:val="24"/>
        </w:rPr>
        <w:t>.</w:t>
      </w:r>
      <w:proofErr w:type="gramEnd"/>
      <w:r w:rsidR="006C02D8">
        <w:rPr>
          <w:sz w:val="24"/>
          <w:szCs w:val="24"/>
        </w:rPr>
        <w:t xml:space="preserve"> </w:t>
      </w:r>
    </w:p>
    <w:p w14:paraId="1C4DC322" w14:textId="6E43BABA" w:rsidR="006C02D8" w:rsidRDefault="006C02D8" w:rsidP="00857C1E">
      <w:pPr>
        <w:pStyle w:val="Geenafstand"/>
        <w:rPr>
          <w:sz w:val="24"/>
          <w:szCs w:val="24"/>
        </w:rPr>
      </w:pPr>
    </w:p>
    <w:p w14:paraId="375F676F" w14:textId="4F7FCC04" w:rsidR="006C02D8" w:rsidRDefault="006C02D8" w:rsidP="00857C1E">
      <w:pPr>
        <w:pStyle w:val="Geenafstand"/>
        <w:rPr>
          <w:sz w:val="24"/>
          <w:szCs w:val="24"/>
        </w:rPr>
      </w:pPr>
    </w:p>
    <w:p w14:paraId="74C29CED" w14:textId="77777777" w:rsidR="00075AAB" w:rsidRDefault="00075AAB" w:rsidP="00857C1E">
      <w:pPr>
        <w:pStyle w:val="Geenafstand"/>
        <w:rPr>
          <w:sz w:val="24"/>
          <w:szCs w:val="24"/>
        </w:rPr>
      </w:pPr>
    </w:p>
    <w:p w14:paraId="3B1BA78B" w14:textId="64E8442D" w:rsidR="00121ABC" w:rsidRPr="006C02D8" w:rsidRDefault="00121ABC" w:rsidP="00075AAB">
      <w:pPr>
        <w:pStyle w:val="Geenafstand"/>
        <w:pBdr>
          <w:top w:val="single" w:sz="4" w:space="1" w:color="auto"/>
          <w:left w:val="single" w:sz="4" w:space="4" w:color="auto"/>
          <w:bottom w:val="single" w:sz="4" w:space="1" w:color="auto"/>
          <w:right w:val="single" w:sz="4" w:space="4" w:color="auto"/>
        </w:pBdr>
        <w:rPr>
          <w:sz w:val="24"/>
          <w:szCs w:val="24"/>
        </w:rPr>
      </w:pPr>
      <w:r w:rsidRPr="006C02D8">
        <w:rPr>
          <w:sz w:val="24"/>
          <w:szCs w:val="24"/>
        </w:rPr>
        <w:t xml:space="preserve">Mocht u vragen hebben neem dan contact met ons op </w:t>
      </w:r>
    </w:p>
    <w:p w14:paraId="3D8C5C26" w14:textId="77777777" w:rsidR="00121ABC" w:rsidRDefault="00121ABC" w:rsidP="00075AAB">
      <w:pPr>
        <w:pStyle w:val="Geenafstand"/>
        <w:pBdr>
          <w:top w:val="single" w:sz="4" w:space="1" w:color="auto"/>
          <w:left w:val="single" w:sz="4" w:space="4" w:color="auto"/>
          <w:bottom w:val="single" w:sz="4" w:space="1" w:color="auto"/>
          <w:right w:val="single" w:sz="4" w:space="4" w:color="auto"/>
        </w:pBdr>
        <w:rPr>
          <w:sz w:val="24"/>
          <w:szCs w:val="24"/>
        </w:rPr>
      </w:pPr>
    </w:p>
    <w:p w14:paraId="013AD8FD" w14:textId="77777777" w:rsidR="00121ABC" w:rsidRDefault="00121ABC" w:rsidP="00075AAB">
      <w:pPr>
        <w:pStyle w:val="Geenafstand"/>
        <w:pBdr>
          <w:top w:val="single" w:sz="4" w:space="1" w:color="auto"/>
          <w:left w:val="single" w:sz="4" w:space="4" w:color="auto"/>
          <w:bottom w:val="single" w:sz="4" w:space="1" w:color="auto"/>
          <w:right w:val="single" w:sz="4" w:space="4" w:color="auto"/>
        </w:pBdr>
      </w:pPr>
      <w:r>
        <w:t xml:space="preserve">Cliënten administratie </w:t>
      </w:r>
    </w:p>
    <w:p w14:paraId="49A30B92" w14:textId="77777777" w:rsidR="00121ABC" w:rsidRDefault="00121ABC" w:rsidP="00075AAB">
      <w:pPr>
        <w:pStyle w:val="Geenafstand"/>
        <w:pBdr>
          <w:top w:val="single" w:sz="4" w:space="1" w:color="auto"/>
          <w:left w:val="single" w:sz="4" w:space="4" w:color="auto"/>
          <w:bottom w:val="single" w:sz="4" w:space="1" w:color="auto"/>
          <w:right w:val="single" w:sz="4" w:space="4" w:color="auto"/>
        </w:pBdr>
        <w:rPr>
          <w:b/>
        </w:rPr>
      </w:pPr>
      <w:r>
        <w:rPr>
          <w:b/>
        </w:rPr>
        <w:t>Contactgegevens:</w:t>
      </w:r>
    </w:p>
    <w:p w14:paraId="0EFFB995" w14:textId="77777777" w:rsidR="00121ABC" w:rsidRDefault="00121ABC" w:rsidP="00075AAB">
      <w:pPr>
        <w:pStyle w:val="Geenafstand"/>
        <w:pBdr>
          <w:top w:val="single" w:sz="4" w:space="1" w:color="auto"/>
          <w:left w:val="single" w:sz="4" w:space="4" w:color="auto"/>
          <w:bottom w:val="single" w:sz="4" w:space="1" w:color="auto"/>
          <w:right w:val="single" w:sz="4" w:space="4" w:color="auto"/>
        </w:pBdr>
      </w:pPr>
      <w:r>
        <w:t>Telefoonnr: 06-16913697</w:t>
      </w:r>
    </w:p>
    <w:p w14:paraId="58829B4B" w14:textId="6D37AFF7" w:rsidR="00857C1E" w:rsidRDefault="00121ABC" w:rsidP="00075AAB">
      <w:pPr>
        <w:pStyle w:val="Geenafstand"/>
        <w:pBdr>
          <w:top w:val="single" w:sz="4" w:space="1" w:color="auto"/>
          <w:left w:val="single" w:sz="4" w:space="4" w:color="auto"/>
          <w:bottom w:val="single" w:sz="4" w:space="1" w:color="auto"/>
          <w:right w:val="single" w:sz="4" w:space="4" w:color="auto"/>
        </w:pBdr>
      </w:pPr>
      <w:r>
        <w:t xml:space="preserve">Email-adres: </w:t>
      </w:r>
      <w:hyperlink r:id="rId10" w:history="1">
        <w:r>
          <w:rPr>
            <w:rStyle w:val="Hyperlink"/>
          </w:rPr>
          <w:t>intake@voedselbankhethogeland.nl</w:t>
        </w:r>
      </w:hyperlink>
    </w:p>
    <w:sectPr w:rsidR="00857C1E" w:rsidSect="004457CF">
      <w:pgSz w:w="11906" w:h="16838" w:code="9"/>
      <w:pgMar w:top="1418" w:right="1418" w:bottom="1276" w:left="1418" w:header="709" w:footer="709" w:gutter="0"/>
      <w:paperSrc w:first="256" w:other="2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71D6" w14:textId="77777777" w:rsidR="005D79AE" w:rsidRDefault="005D79AE" w:rsidP="00435341">
      <w:pPr>
        <w:spacing w:after="0" w:line="240" w:lineRule="auto"/>
      </w:pPr>
      <w:r>
        <w:separator/>
      </w:r>
    </w:p>
  </w:endnote>
  <w:endnote w:type="continuationSeparator" w:id="0">
    <w:p w14:paraId="784CA8AA" w14:textId="77777777" w:rsidR="005D79AE" w:rsidRDefault="005D79AE" w:rsidP="0043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B8F8A" w14:textId="77777777" w:rsidR="005D79AE" w:rsidRDefault="005D79AE" w:rsidP="00435341">
      <w:pPr>
        <w:spacing w:after="0" w:line="240" w:lineRule="auto"/>
      </w:pPr>
      <w:r>
        <w:separator/>
      </w:r>
    </w:p>
  </w:footnote>
  <w:footnote w:type="continuationSeparator" w:id="0">
    <w:p w14:paraId="4CE4469B" w14:textId="77777777" w:rsidR="005D79AE" w:rsidRDefault="005D79AE" w:rsidP="00435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DF9"/>
    <w:multiLevelType w:val="hybridMultilevel"/>
    <w:tmpl w:val="C10A1CEE"/>
    <w:lvl w:ilvl="0" w:tplc="34B694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E3270F"/>
    <w:multiLevelType w:val="hybridMultilevel"/>
    <w:tmpl w:val="8BB4E6D0"/>
    <w:lvl w:ilvl="0" w:tplc="189433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D8504A"/>
    <w:multiLevelType w:val="hybridMultilevel"/>
    <w:tmpl w:val="FDD0D9CA"/>
    <w:lvl w:ilvl="0" w:tplc="057A6D98">
      <w:start w:val="1"/>
      <w:numFmt w:val="decimal"/>
      <w:lvlText w:val="%1."/>
      <w:lvlJc w:val="left"/>
      <w:pPr>
        <w:ind w:left="333" w:hanging="360"/>
      </w:pPr>
      <w:rPr>
        <w:rFonts w:hint="default"/>
      </w:rPr>
    </w:lvl>
    <w:lvl w:ilvl="1" w:tplc="04130019">
      <w:start w:val="1"/>
      <w:numFmt w:val="lowerLetter"/>
      <w:lvlText w:val="%2."/>
      <w:lvlJc w:val="left"/>
      <w:pPr>
        <w:ind w:left="1053" w:hanging="360"/>
      </w:pPr>
    </w:lvl>
    <w:lvl w:ilvl="2" w:tplc="0413001B" w:tentative="1">
      <w:start w:val="1"/>
      <w:numFmt w:val="lowerRoman"/>
      <w:lvlText w:val="%3."/>
      <w:lvlJc w:val="right"/>
      <w:pPr>
        <w:ind w:left="1773" w:hanging="180"/>
      </w:pPr>
    </w:lvl>
    <w:lvl w:ilvl="3" w:tplc="0413000F" w:tentative="1">
      <w:start w:val="1"/>
      <w:numFmt w:val="decimal"/>
      <w:lvlText w:val="%4."/>
      <w:lvlJc w:val="left"/>
      <w:pPr>
        <w:ind w:left="2493" w:hanging="360"/>
      </w:pPr>
    </w:lvl>
    <w:lvl w:ilvl="4" w:tplc="04130019" w:tentative="1">
      <w:start w:val="1"/>
      <w:numFmt w:val="lowerLetter"/>
      <w:lvlText w:val="%5."/>
      <w:lvlJc w:val="left"/>
      <w:pPr>
        <w:ind w:left="3213" w:hanging="360"/>
      </w:pPr>
    </w:lvl>
    <w:lvl w:ilvl="5" w:tplc="0413001B" w:tentative="1">
      <w:start w:val="1"/>
      <w:numFmt w:val="lowerRoman"/>
      <w:lvlText w:val="%6."/>
      <w:lvlJc w:val="right"/>
      <w:pPr>
        <w:ind w:left="3933" w:hanging="180"/>
      </w:pPr>
    </w:lvl>
    <w:lvl w:ilvl="6" w:tplc="0413000F" w:tentative="1">
      <w:start w:val="1"/>
      <w:numFmt w:val="decimal"/>
      <w:lvlText w:val="%7."/>
      <w:lvlJc w:val="left"/>
      <w:pPr>
        <w:ind w:left="4653" w:hanging="360"/>
      </w:pPr>
    </w:lvl>
    <w:lvl w:ilvl="7" w:tplc="04130019" w:tentative="1">
      <w:start w:val="1"/>
      <w:numFmt w:val="lowerLetter"/>
      <w:lvlText w:val="%8."/>
      <w:lvlJc w:val="left"/>
      <w:pPr>
        <w:ind w:left="5373" w:hanging="360"/>
      </w:pPr>
    </w:lvl>
    <w:lvl w:ilvl="8" w:tplc="0413001B" w:tentative="1">
      <w:start w:val="1"/>
      <w:numFmt w:val="lowerRoman"/>
      <w:lvlText w:val="%9."/>
      <w:lvlJc w:val="right"/>
      <w:pPr>
        <w:ind w:left="6093" w:hanging="180"/>
      </w:pPr>
    </w:lvl>
  </w:abstractNum>
  <w:abstractNum w:abstractNumId="3" w15:restartNumberingAfterBreak="0">
    <w:nsid w:val="52D3420E"/>
    <w:multiLevelType w:val="multilevel"/>
    <w:tmpl w:val="A35CA3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53C"/>
    <w:rsid w:val="000002D5"/>
    <w:rsid w:val="000209CB"/>
    <w:rsid w:val="000212B7"/>
    <w:rsid w:val="00033E6E"/>
    <w:rsid w:val="00035E46"/>
    <w:rsid w:val="00045BAD"/>
    <w:rsid w:val="00053E69"/>
    <w:rsid w:val="000550FE"/>
    <w:rsid w:val="00055C81"/>
    <w:rsid w:val="00061B76"/>
    <w:rsid w:val="00072854"/>
    <w:rsid w:val="00073F17"/>
    <w:rsid w:val="00075AAB"/>
    <w:rsid w:val="00080FE0"/>
    <w:rsid w:val="00084F01"/>
    <w:rsid w:val="00085600"/>
    <w:rsid w:val="00090DF5"/>
    <w:rsid w:val="00091D3D"/>
    <w:rsid w:val="00091FAF"/>
    <w:rsid w:val="000B5D3C"/>
    <w:rsid w:val="000C4D37"/>
    <w:rsid w:val="000D0E7B"/>
    <w:rsid w:val="000D56BE"/>
    <w:rsid w:val="000D63B1"/>
    <w:rsid w:val="000E376C"/>
    <w:rsid w:val="000E5510"/>
    <w:rsid w:val="000E66CD"/>
    <w:rsid w:val="001057DC"/>
    <w:rsid w:val="001064B0"/>
    <w:rsid w:val="00111DEA"/>
    <w:rsid w:val="00111E68"/>
    <w:rsid w:val="0011218D"/>
    <w:rsid w:val="00121ABC"/>
    <w:rsid w:val="001230E1"/>
    <w:rsid w:val="00125549"/>
    <w:rsid w:val="001257C8"/>
    <w:rsid w:val="00126BB6"/>
    <w:rsid w:val="001272AC"/>
    <w:rsid w:val="001308A0"/>
    <w:rsid w:val="001414F8"/>
    <w:rsid w:val="00161285"/>
    <w:rsid w:val="00173CD4"/>
    <w:rsid w:val="00177E75"/>
    <w:rsid w:val="00183F57"/>
    <w:rsid w:val="0018444F"/>
    <w:rsid w:val="0018569E"/>
    <w:rsid w:val="00185866"/>
    <w:rsid w:val="00190611"/>
    <w:rsid w:val="001931CF"/>
    <w:rsid w:val="00194869"/>
    <w:rsid w:val="001A3377"/>
    <w:rsid w:val="001A48AA"/>
    <w:rsid w:val="001A72A6"/>
    <w:rsid w:val="001B2EF6"/>
    <w:rsid w:val="001B7695"/>
    <w:rsid w:val="001C0269"/>
    <w:rsid w:val="001C2AE5"/>
    <w:rsid w:val="001C7D4E"/>
    <w:rsid w:val="001E2D37"/>
    <w:rsid w:val="001E61D2"/>
    <w:rsid w:val="001E76F5"/>
    <w:rsid w:val="001F18B0"/>
    <w:rsid w:val="001F6993"/>
    <w:rsid w:val="00205867"/>
    <w:rsid w:val="0022307C"/>
    <w:rsid w:val="00225D1F"/>
    <w:rsid w:val="00225F08"/>
    <w:rsid w:val="00226708"/>
    <w:rsid w:val="00227DC5"/>
    <w:rsid w:val="00241D2E"/>
    <w:rsid w:val="00247D3E"/>
    <w:rsid w:val="00251391"/>
    <w:rsid w:val="00251602"/>
    <w:rsid w:val="0025383F"/>
    <w:rsid w:val="0025621C"/>
    <w:rsid w:val="0026604D"/>
    <w:rsid w:val="00267C6B"/>
    <w:rsid w:val="00272034"/>
    <w:rsid w:val="00280C1D"/>
    <w:rsid w:val="0028774B"/>
    <w:rsid w:val="00292C42"/>
    <w:rsid w:val="00295D1E"/>
    <w:rsid w:val="00296048"/>
    <w:rsid w:val="00296D4D"/>
    <w:rsid w:val="002978C5"/>
    <w:rsid w:val="002A38F3"/>
    <w:rsid w:val="002B75CA"/>
    <w:rsid w:val="002D4B6E"/>
    <w:rsid w:val="002D707F"/>
    <w:rsid w:val="002E659D"/>
    <w:rsid w:val="002E72D6"/>
    <w:rsid w:val="002F091D"/>
    <w:rsid w:val="002F4F8D"/>
    <w:rsid w:val="00305AE6"/>
    <w:rsid w:val="00307FF9"/>
    <w:rsid w:val="00312DAD"/>
    <w:rsid w:val="00315D93"/>
    <w:rsid w:val="003243AC"/>
    <w:rsid w:val="003332CA"/>
    <w:rsid w:val="0036380C"/>
    <w:rsid w:val="0037298E"/>
    <w:rsid w:val="00382253"/>
    <w:rsid w:val="00387893"/>
    <w:rsid w:val="00394701"/>
    <w:rsid w:val="003B5D35"/>
    <w:rsid w:val="003B65B5"/>
    <w:rsid w:val="003C4D65"/>
    <w:rsid w:val="003D6E4F"/>
    <w:rsid w:val="003F1BC7"/>
    <w:rsid w:val="003F29D6"/>
    <w:rsid w:val="003F5AD8"/>
    <w:rsid w:val="00400916"/>
    <w:rsid w:val="00402510"/>
    <w:rsid w:val="0040572A"/>
    <w:rsid w:val="0041088A"/>
    <w:rsid w:val="004136FD"/>
    <w:rsid w:val="00415C02"/>
    <w:rsid w:val="004226A2"/>
    <w:rsid w:val="00422792"/>
    <w:rsid w:val="00423875"/>
    <w:rsid w:val="00424603"/>
    <w:rsid w:val="004307D2"/>
    <w:rsid w:val="00430A1F"/>
    <w:rsid w:val="00435341"/>
    <w:rsid w:val="004457CF"/>
    <w:rsid w:val="00457A9D"/>
    <w:rsid w:val="00466FB2"/>
    <w:rsid w:val="00471235"/>
    <w:rsid w:val="00471DDF"/>
    <w:rsid w:val="004753E6"/>
    <w:rsid w:val="00476C91"/>
    <w:rsid w:val="00477D67"/>
    <w:rsid w:val="00482591"/>
    <w:rsid w:val="00484843"/>
    <w:rsid w:val="00487BE2"/>
    <w:rsid w:val="00490293"/>
    <w:rsid w:val="004A372A"/>
    <w:rsid w:val="004D5D21"/>
    <w:rsid w:val="004D6C1E"/>
    <w:rsid w:val="004E55E5"/>
    <w:rsid w:val="004E6944"/>
    <w:rsid w:val="004F020F"/>
    <w:rsid w:val="005044FE"/>
    <w:rsid w:val="00506E09"/>
    <w:rsid w:val="00511145"/>
    <w:rsid w:val="0051344D"/>
    <w:rsid w:val="00523234"/>
    <w:rsid w:val="005323DA"/>
    <w:rsid w:val="00532443"/>
    <w:rsid w:val="00535A60"/>
    <w:rsid w:val="00541A2B"/>
    <w:rsid w:val="00565960"/>
    <w:rsid w:val="00571E23"/>
    <w:rsid w:val="00573982"/>
    <w:rsid w:val="00573C60"/>
    <w:rsid w:val="005810F3"/>
    <w:rsid w:val="005812B9"/>
    <w:rsid w:val="00585AED"/>
    <w:rsid w:val="00590980"/>
    <w:rsid w:val="005932A1"/>
    <w:rsid w:val="005A7BFA"/>
    <w:rsid w:val="005B30C8"/>
    <w:rsid w:val="005B692F"/>
    <w:rsid w:val="005C0F89"/>
    <w:rsid w:val="005D58AB"/>
    <w:rsid w:val="005D79AE"/>
    <w:rsid w:val="005F066D"/>
    <w:rsid w:val="005F42DB"/>
    <w:rsid w:val="00601D8C"/>
    <w:rsid w:val="00601FBD"/>
    <w:rsid w:val="0061005D"/>
    <w:rsid w:val="00611AB8"/>
    <w:rsid w:val="0063153C"/>
    <w:rsid w:val="00634088"/>
    <w:rsid w:val="00635AAC"/>
    <w:rsid w:val="0064296F"/>
    <w:rsid w:val="00643300"/>
    <w:rsid w:val="00647C51"/>
    <w:rsid w:val="006625B9"/>
    <w:rsid w:val="00666562"/>
    <w:rsid w:val="00666B44"/>
    <w:rsid w:val="0068010B"/>
    <w:rsid w:val="006A03D3"/>
    <w:rsid w:val="006A4C97"/>
    <w:rsid w:val="006A598B"/>
    <w:rsid w:val="006A7FAA"/>
    <w:rsid w:val="006B506D"/>
    <w:rsid w:val="006B5070"/>
    <w:rsid w:val="006B6CBE"/>
    <w:rsid w:val="006B72E9"/>
    <w:rsid w:val="006C02D8"/>
    <w:rsid w:val="006C12F8"/>
    <w:rsid w:val="006D5D50"/>
    <w:rsid w:val="006E0E6C"/>
    <w:rsid w:val="006E4413"/>
    <w:rsid w:val="006E488C"/>
    <w:rsid w:val="006F56A4"/>
    <w:rsid w:val="006F72E2"/>
    <w:rsid w:val="0070057F"/>
    <w:rsid w:val="00710C5D"/>
    <w:rsid w:val="007161EC"/>
    <w:rsid w:val="007308C7"/>
    <w:rsid w:val="00731BAF"/>
    <w:rsid w:val="007359F0"/>
    <w:rsid w:val="00740947"/>
    <w:rsid w:val="0074661F"/>
    <w:rsid w:val="0075082E"/>
    <w:rsid w:val="0075179A"/>
    <w:rsid w:val="0075204A"/>
    <w:rsid w:val="00754C13"/>
    <w:rsid w:val="00760794"/>
    <w:rsid w:val="007628AC"/>
    <w:rsid w:val="0077673F"/>
    <w:rsid w:val="007854A1"/>
    <w:rsid w:val="007A0773"/>
    <w:rsid w:val="007A175F"/>
    <w:rsid w:val="007A4A9D"/>
    <w:rsid w:val="007B6F68"/>
    <w:rsid w:val="007C01BD"/>
    <w:rsid w:val="007C7ACA"/>
    <w:rsid w:val="007D253C"/>
    <w:rsid w:val="007D25B3"/>
    <w:rsid w:val="007D5ACE"/>
    <w:rsid w:val="007D6FA5"/>
    <w:rsid w:val="007D7023"/>
    <w:rsid w:val="007E092D"/>
    <w:rsid w:val="007E150A"/>
    <w:rsid w:val="007E3367"/>
    <w:rsid w:val="007F276B"/>
    <w:rsid w:val="007F57A8"/>
    <w:rsid w:val="007F617E"/>
    <w:rsid w:val="0080138D"/>
    <w:rsid w:val="00805C5B"/>
    <w:rsid w:val="00810498"/>
    <w:rsid w:val="00813102"/>
    <w:rsid w:val="00815CF0"/>
    <w:rsid w:val="00851647"/>
    <w:rsid w:val="0085390B"/>
    <w:rsid w:val="00853ADC"/>
    <w:rsid w:val="00857C1E"/>
    <w:rsid w:val="0086472B"/>
    <w:rsid w:val="00865CC1"/>
    <w:rsid w:val="00870B89"/>
    <w:rsid w:val="00872EA5"/>
    <w:rsid w:val="0088753F"/>
    <w:rsid w:val="008B3124"/>
    <w:rsid w:val="008B709B"/>
    <w:rsid w:val="008C2DA2"/>
    <w:rsid w:val="008D265C"/>
    <w:rsid w:val="008E1518"/>
    <w:rsid w:val="008E5F7B"/>
    <w:rsid w:val="00901ECF"/>
    <w:rsid w:val="009074C4"/>
    <w:rsid w:val="009133F9"/>
    <w:rsid w:val="00916B88"/>
    <w:rsid w:val="00924D57"/>
    <w:rsid w:val="00936DBD"/>
    <w:rsid w:val="009517CE"/>
    <w:rsid w:val="009732F3"/>
    <w:rsid w:val="00974B1C"/>
    <w:rsid w:val="0097565B"/>
    <w:rsid w:val="00981893"/>
    <w:rsid w:val="00984DB6"/>
    <w:rsid w:val="00991BC9"/>
    <w:rsid w:val="00991E1A"/>
    <w:rsid w:val="009A3254"/>
    <w:rsid w:val="009B1E1A"/>
    <w:rsid w:val="009B3624"/>
    <w:rsid w:val="009C628E"/>
    <w:rsid w:val="009D5AF8"/>
    <w:rsid w:val="009D5EBB"/>
    <w:rsid w:val="009D7C57"/>
    <w:rsid w:val="009E2528"/>
    <w:rsid w:val="009E31AE"/>
    <w:rsid w:val="009F658F"/>
    <w:rsid w:val="00A03F64"/>
    <w:rsid w:val="00A06DE2"/>
    <w:rsid w:val="00A17E27"/>
    <w:rsid w:val="00A21B77"/>
    <w:rsid w:val="00A25229"/>
    <w:rsid w:val="00A25FA3"/>
    <w:rsid w:val="00A33506"/>
    <w:rsid w:val="00A34579"/>
    <w:rsid w:val="00A371DB"/>
    <w:rsid w:val="00A60D9C"/>
    <w:rsid w:val="00A6501C"/>
    <w:rsid w:val="00A735AB"/>
    <w:rsid w:val="00A826B3"/>
    <w:rsid w:val="00A90C82"/>
    <w:rsid w:val="00A91E01"/>
    <w:rsid w:val="00AA7F1D"/>
    <w:rsid w:val="00AB0AE9"/>
    <w:rsid w:val="00AD2F35"/>
    <w:rsid w:val="00AD425A"/>
    <w:rsid w:val="00AD67FF"/>
    <w:rsid w:val="00AD790B"/>
    <w:rsid w:val="00AE3810"/>
    <w:rsid w:val="00AF26FB"/>
    <w:rsid w:val="00AF5C11"/>
    <w:rsid w:val="00B003C8"/>
    <w:rsid w:val="00B00B3F"/>
    <w:rsid w:val="00B040FF"/>
    <w:rsid w:val="00B04268"/>
    <w:rsid w:val="00B074FF"/>
    <w:rsid w:val="00B17728"/>
    <w:rsid w:val="00B17A7E"/>
    <w:rsid w:val="00B243C8"/>
    <w:rsid w:val="00B37C75"/>
    <w:rsid w:val="00B414BC"/>
    <w:rsid w:val="00B61F5F"/>
    <w:rsid w:val="00B632B5"/>
    <w:rsid w:val="00B702FE"/>
    <w:rsid w:val="00B70350"/>
    <w:rsid w:val="00B84E95"/>
    <w:rsid w:val="00B86092"/>
    <w:rsid w:val="00B9221C"/>
    <w:rsid w:val="00B93A90"/>
    <w:rsid w:val="00BA2F18"/>
    <w:rsid w:val="00BB0BDD"/>
    <w:rsid w:val="00BD0CC5"/>
    <w:rsid w:val="00BD7BD1"/>
    <w:rsid w:val="00BE1F41"/>
    <w:rsid w:val="00BE6C43"/>
    <w:rsid w:val="00BF4CE5"/>
    <w:rsid w:val="00C0074C"/>
    <w:rsid w:val="00C007B4"/>
    <w:rsid w:val="00C00AC4"/>
    <w:rsid w:val="00C074C9"/>
    <w:rsid w:val="00C07D92"/>
    <w:rsid w:val="00C12DBD"/>
    <w:rsid w:val="00C31434"/>
    <w:rsid w:val="00C37145"/>
    <w:rsid w:val="00C550FF"/>
    <w:rsid w:val="00C65188"/>
    <w:rsid w:val="00C71D00"/>
    <w:rsid w:val="00C77032"/>
    <w:rsid w:val="00C94DB9"/>
    <w:rsid w:val="00CA1CF2"/>
    <w:rsid w:val="00CA4853"/>
    <w:rsid w:val="00CA7B54"/>
    <w:rsid w:val="00CB031D"/>
    <w:rsid w:val="00CB6DA3"/>
    <w:rsid w:val="00CB772A"/>
    <w:rsid w:val="00CC21D7"/>
    <w:rsid w:val="00CC63E6"/>
    <w:rsid w:val="00CC7320"/>
    <w:rsid w:val="00CD3EA4"/>
    <w:rsid w:val="00CD428C"/>
    <w:rsid w:val="00CE4842"/>
    <w:rsid w:val="00CF0D4D"/>
    <w:rsid w:val="00CF5848"/>
    <w:rsid w:val="00D1431D"/>
    <w:rsid w:val="00D14EF0"/>
    <w:rsid w:val="00D165B9"/>
    <w:rsid w:val="00D20AB8"/>
    <w:rsid w:val="00D221A1"/>
    <w:rsid w:val="00D32946"/>
    <w:rsid w:val="00D344B5"/>
    <w:rsid w:val="00D41E91"/>
    <w:rsid w:val="00D50F3C"/>
    <w:rsid w:val="00D606C3"/>
    <w:rsid w:val="00D641F8"/>
    <w:rsid w:val="00D66FB1"/>
    <w:rsid w:val="00D71411"/>
    <w:rsid w:val="00D72CC8"/>
    <w:rsid w:val="00D74AB6"/>
    <w:rsid w:val="00D77F57"/>
    <w:rsid w:val="00D855F8"/>
    <w:rsid w:val="00D902C0"/>
    <w:rsid w:val="00D91247"/>
    <w:rsid w:val="00DA1CD7"/>
    <w:rsid w:val="00DA7946"/>
    <w:rsid w:val="00DC4858"/>
    <w:rsid w:val="00DD4D55"/>
    <w:rsid w:val="00DE1C2D"/>
    <w:rsid w:val="00DF4A62"/>
    <w:rsid w:val="00DF6B53"/>
    <w:rsid w:val="00DF6C20"/>
    <w:rsid w:val="00E05CCA"/>
    <w:rsid w:val="00E2063F"/>
    <w:rsid w:val="00E30B26"/>
    <w:rsid w:val="00E34C1B"/>
    <w:rsid w:val="00E40E86"/>
    <w:rsid w:val="00E4298A"/>
    <w:rsid w:val="00E47BF2"/>
    <w:rsid w:val="00E51270"/>
    <w:rsid w:val="00E514E9"/>
    <w:rsid w:val="00E55792"/>
    <w:rsid w:val="00E603FB"/>
    <w:rsid w:val="00E62F63"/>
    <w:rsid w:val="00E64A5B"/>
    <w:rsid w:val="00E64BA9"/>
    <w:rsid w:val="00E74D4A"/>
    <w:rsid w:val="00E81CE2"/>
    <w:rsid w:val="00E92B62"/>
    <w:rsid w:val="00E95EE6"/>
    <w:rsid w:val="00EA551C"/>
    <w:rsid w:val="00EA64A6"/>
    <w:rsid w:val="00EB480B"/>
    <w:rsid w:val="00EB6045"/>
    <w:rsid w:val="00EC19CE"/>
    <w:rsid w:val="00EC51F0"/>
    <w:rsid w:val="00EC7720"/>
    <w:rsid w:val="00ED40C2"/>
    <w:rsid w:val="00EE604A"/>
    <w:rsid w:val="00EF237A"/>
    <w:rsid w:val="00F015EB"/>
    <w:rsid w:val="00F0241A"/>
    <w:rsid w:val="00F02D63"/>
    <w:rsid w:val="00F10A5B"/>
    <w:rsid w:val="00F13494"/>
    <w:rsid w:val="00F2309E"/>
    <w:rsid w:val="00F23826"/>
    <w:rsid w:val="00F238A7"/>
    <w:rsid w:val="00F24EE1"/>
    <w:rsid w:val="00F360EF"/>
    <w:rsid w:val="00F525A5"/>
    <w:rsid w:val="00F54278"/>
    <w:rsid w:val="00F6328D"/>
    <w:rsid w:val="00F65251"/>
    <w:rsid w:val="00F80E4F"/>
    <w:rsid w:val="00F83201"/>
    <w:rsid w:val="00F905B4"/>
    <w:rsid w:val="00F94FA1"/>
    <w:rsid w:val="00F95C0F"/>
    <w:rsid w:val="00F97029"/>
    <w:rsid w:val="00FA1CE5"/>
    <w:rsid w:val="00FB3B0C"/>
    <w:rsid w:val="00FC2BC5"/>
    <w:rsid w:val="00FC33C9"/>
    <w:rsid w:val="00FC5EE8"/>
    <w:rsid w:val="00FC7265"/>
    <w:rsid w:val="00FD793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36CB"/>
  <w15:docId w15:val="{59444184-F536-4393-8B16-510CD4C0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2D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7D253C"/>
    <w:pPr>
      <w:spacing w:after="0" w:line="240" w:lineRule="auto"/>
    </w:pPr>
  </w:style>
  <w:style w:type="paragraph" w:styleId="Ballontekst">
    <w:name w:val="Balloon Text"/>
    <w:basedOn w:val="Standaard"/>
    <w:link w:val="BallontekstChar"/>
    <w:uiPriority w:val="99"/>
    <w:semiHidden/>
    <w:unhideWhenUsed/>
    <w:rsid w:val="000E37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376C"/>
    <w:rPr>
      <w:rFonts w:ascii="Segoe UI" w:hAnsi="Segoe UI" w:cs="Segoe UI"/>
      <w:sz w:val="18"/>
      <w:szCs w:val="18"/>
    </w:rPr>
  </w:style>
  <w:style w:type="character" w:styleId="Hyperlink">
    <w:name w:val="Hyperlink"/>
    <w:basedOn w:val="Standaardalinea-lettertype"/>
    <w:uiPriority w:val="99"/>
    <w:unhideWhenUsed/>
    <w:rsid w:val="00F0241A"/>
    <w:rPr>
      <w:color w:val="0000FF" w:themeColor="hyperlink"/>
      <w:u w:val="single"/>
    </w:rPr>
  </w:style>
  <w:style w:type="paragraph" w:styleId="Koptekst">
    <w:name w:val="header"/>
    <w:basedOn w:val="Standaard"/>
    <w:link w:val="KoptekstChar"/>
    <w:uiPriority w:val="99"/>
    <w:unhideWhenUsed/>
    <w:rsid w:val="004353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5341"/>
  </w:style>
  <w:style w:type="paragraph" w:styleId="Voettekst">
    <w:name w:val="footer"/>
    <w:basedOn w:val="Standaard"/>
    <w:link w:val="VoettekstChar"/>
    <w:uiPriority w:val="99"/>
    <w:unhideWhenUsed/>
    <w:rsid w:val="004353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5341"/>
  </w:style>
  <w:style w:type="paragraph" w:styleId="Normaalweb">
    <w:name w:val="Normal (Web)"/>
    <w:basedOn w:val="Standaard"/>
    <w:uiPriority w:val="99"/>
    <w:unhideWhenUsed/>
    <w:rsid w:val="00901E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01ECF"/>
    <w:rPr>
      <w:b/>
      <w:bCs/>
    </w:rPr>
  </w:style>
  <w:style w:type="character" w:styleId="Onopgelostemelding">
    <w:name w:val="Unresolved Mention"/>
    <w:basedOn w:val="Standaardalinea-lettertype"/>
    <w:uiPriority w:val="99"/>
    <w:semiHidden/>
    <w:unhideWhenUsed/>
    <w:rsid w:val="00296D4D"/>
    <w:rPr>
      <w:color w:val="605E5C"/>
      <w:shd w:val="clear" w:color="auto" w:fill="E1DFDD"/>
    </w:rPr>
  </w:style>
  <w:style w:type="paragraph" w:styleId="Lijstalinea">
    <w:name w:val="List Paragraph"/>
    <w:basedOn w:val="Standaard"/>
    <w:uiPriority w:val="34"/>
    <w:qFormat/>
    <w:rsid w:val="00E6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9193">
      <w:bodyDiv w:val="1"/>
      <w:marLeft w:val="0"/>
      <w:marRight w:val="0"/>
      <w:marTop w:val="0"/>
      <w:marBottom w:val="0"/>
      <w:divBdr>
        <w:top w:val="none" w:sz="0" w:space="0" w:color="auto"/>
        <w:left w:val="none" w:sz="0" w:space="0" w:color="auto"/>
        <w:bottom w:val="none" w:sz="0" w:space="0" w:color="auto"/>
        <w:right w:val="none" w:sz="0" w:space="0" w:color="auto"/>
      </w:divBdr>
    </w:div>
    <w:div w:id="428163275">
      <w:bodyDiv w:val="1"/>
      <w:marLeft w:val="0"/>
      <w:marRight w:val="0"/>
      <w:marTop w:val="0"/>
      <w:marBottom w:val="0"/>
      <w:divBdr>
        <w:top w:val="none" w:sz="0" w:space="0" w:color="auto"/>
        <w:left w:val="none" w:sz="0" w:space="0" w:color="auto"/>
        <w:bottom w:val="none" w:sz="0" w:space="0" w:color="auto"/>
        <w:right w:val="none" w:sz="0" w:space="0" w:color="auto"/>
      </w:divBdr>
    </w:div>
    <w:div w:id="928198110">
      <w:bodyDiv w:val="1"/>
      <w:marLeft w:val="0"/>
      <w:marRight w:val="0"/>
      <w:marTop w:val="0"/>
      <w:marBottom w:val="0"/>
      <w:divBdr>
        <w:top w:val="none" w:sz="0" w:space="0" w:color="auto"/>
        <w:left w:val="none" w:sz="0" w:space="0" w:color="auto"/>
        <w:bottom w:val="none" w:sz="0" w:space="0" w:color="auto"/>
        <w:right w:val="none" w:sz="0" w:space="0" w:color="auto"/>
      </w:divBdr>
    </w:div>
    <w:div w:id="1023171941">
      <w:bodyDiv w:val="1"/>
      <w:marLeft w:val="0"/>
      <w:marRight w:val="0"/>
      <w:marTop w:val="0"/>
      <w:marBottom w:val="0"/>
      <w:divBdr>
        <w:top w:val="none" w:sz="0" w:space="0" w:color="auto"/>
        <w:left w:val="none" w:sz="0" w:space="0" w:color="auto"/>
        <w:bottom w:val="none" w:sz="0" w:space="0" w:color="auto"/>
        <w:right w:val="none" w:sz="0" w:space="0" w:color="auto"/>
      </w:divBdr>
      <w:divsChild>
        <w:div w:id="740717884">
          <w:marLeft w:val="0"/>
          <w:marRight w:val="0"/>
          <w:marTop w:val="0"/>
          <w:marBottom w:val="0"/>
          <w:divBdr>
            <w:top w:val="none" w:sz="0" w:space="0" w:color="auto"/>
            <w:left w:val="none" w:sz="0" w:space="0" w:color="auto"/>
            <w:bottom w:val="none" w:sz="0" w:space="0" w:color="auto"/>
            <w:right w:val="none" w:sz="0" w:space="0" w:color="auto"/>
          </w:divBdr>
        </w:div>
        <w:div w:id="852256950">
          <w:marLeft w:val="452"/>
          <w:marRight w:val="0"/>
          <w:marTop w:val="0"/>
          <w:marBottom w:val="0"/>
          <w:divBdr>
            <w:top w:val="none" w:sz="0" w:space="0" w:color="auto"/>
            <w:left w:val="none" w:sz="0" w:space="0" w:color="auto"/>
            <w:bottom w:val="none" w:sz="0" w:space="0" w:color="auto"/>
            <w:right w:val="none" w:sz="0" w:space="0" w:color="auto"/>
          </w:divBdr>
        </w:div>
      </w:divsChild>
    </w:div>
    <w:div w:id="10388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ake@voedselbankhethogeland.nl" TargetMode="External"/><Relationship Id="rId4" Type="http://schemas.openxmlformats.org/officeDocument/2006/relationships/settings" Target="settings.xml"/><Relationship Id="rId9" Type="http://schemas.openxmlformats.org/officeDocument/2006/relationships/hyperlink" Target="mailto:j.vanderwerf@humanita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94E6-05B0-4CD8-8716-198231D4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965</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Ineke Jongman</dc:creator>
  <cp:lastModifiedBy>Microsoft Office User</cp:lastModifiedBy>
  <cp:revision>2</cp:revision>
  <cp:lastPrinted>2022-01-07T08:15:00Z</cp:lastPrinted>
  <dcterms:created xsi:type="dcterms:W3CDTF">2022-03-31T08:10:00Z</dcterms:created>
  <dcterms:modified xsi:type="dcterms:W3CDTF">2022-03-31T08:10:00Z</dcterms:modified>
</cp:coreProperties>
</file>